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30CF" w14:textId="77777777" w:rsidR="00E615DD" w:rsidRPr="00043824" w:rsidRDefault="00E615DD" w:rsidP="00E615DD">
      <w:pPr>
        <w:jc w:val="center"/>
        <w:rPr>
          <w:rFonts w:ascii="Times New Roman" w:hAnsi="Times New Roman"/>
        </w:rPr>
      </w:pPr>
      <w:r>
        <w:rPr>
          <w:rFonts w:ascii="Times New Roman" w:hAnsi="Times New Roman"/>
          <w:noProof/>
          <w:lang w:eastAsia="tr-TR"/>
        </w:rPr>
        <w:drawing>
          <wp:inline distT="0" distB="0" distL="0" distR="0" wp14:anchorId="7CA71EF1" wp14:editId="325AF033">
            <wp:extent cx="647700" cy="990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990600"/>
                    </a:xfrm>
                    <a:prstGeom prst="rect">
                      <a:avLst/>
                    </a:prstGeom>
                    <a:noFill/>
                    <a:ln>
                      <a:noFill/>
                    </a:ln>
                  </pic:spPr>
                </pic:pic>
              </a:graphicData>
            </a:graphic>
          </wp:inline>
        </w:drawing>
      </w:r>
    </w:p>
    <w:p w14:paraId="6CF437F5" w14:textId="77777777" w:rsidR="00E615DD" w:rsidRPr="00043824" w:rsidRDefault="00E615DD" w:rsidP="00E615DD">
      <w:pPr>
        <w:spacing w:after="0" w:line="240" w:lineRule="auto"/>
        <w:jc w:val="center"/>
        <w:rPr>
          <w:rFonts w:ascii="Times New Roman" w:hAnsi="Times New Roman"/>
          <w:b/>
          <w:sz w:val="24"/>
          <w:szCs w:val="24"/>
        </w:rPr>
      </w:pPr>
      <w:r w:rsidRPr="00043824">
        <w:rPr>
          <w:rFonts w:ascii="Times New Roman" w:hAnsi="Times New Roman"/>
          <w:b/>
          <w:sz w:val="24"/>
          <w:szCs w:val="24"/>
        </w:rPr>
        <w:t>TÜRK VETERİNER HEKİMLERİ BİRLİĞİ</w:t>
      </w:r>
    </w:p>
    <w:p w14:paraId="7013AC22" w14:textId="77777777" w:rsidR="00E615DD" w:rsidRPr="00043824" w:rsidRDefault="00E615DD" w:rsidP="00E615DD">
      <w:pPr>
        <w:spacing w:after="0" w:line="240" w:lineRule="auto"/>
        <w:jc w:val="center"/>
        <w:rPr>
          <w:rFonts w:ascii="Times New Roman" w:hAnsi="Times New Roman"/>
          <w:b/>
          <w:bCs/>
          <w:sz w:val="24"/>
          <w:szCs w:val="24"/>
        </w:rPr>
      </w:pPr>
      <w:r w:rsidRPr="00043824">
        <w:rPr>
          <w:rFonts w:ascii="Times New Roman" w:hAnsi="Times New Roman"/>
          <w:b/>
          <w:sz w:val="24"/>
          <w:szCs w:val="24"/>
        </w:rPr>
        <w:t>İZMİR</w:t>
      </w:r>
      <w:r w:rsidRPr="00043824">
        <w:rPr>
          <w:rFonts w:ascii="Times New Roman" w:hAnsi="Times New Roman"/>
          <w:b/>
          <w:bCs/>
          <w:sz w:val="24"/>
          <w:szCs w:val="24"/>
        </w:rPr>
        <w:t>VETERİNER HEKİMLERİ ODASI</w:t>
      </w:r>
    </w:p>
    <w:p w14:paraId="3DBF978D" w14:textId="77777777" w:rsidR="00E615DD" w:rsidRPr="00043824" w:rsidRDefault="00E615DD" w:rsidP="00E615DD">
      <w:pPr>
        <w:spacing w:after="0" w:line="240" w:lineRule="auto"/>
        <w:jc w:val="center"/>
        <w:rPr>
          <w:rFonts w:ascii="Times New Roman" w:hAnsi="Times New Roman"/>
          <w:sz w:val="24"/>
          <w:szCs w:val="24"/>
        </w:rPr>
      </w:pPr>
      <w:r>
        <w:rPr>
          <w:rFonts w:ascii="Times New Roman" w:hAnsi="Times New Roman"/>
          <w:sz w:val="24"/>
          <w:szCs w:val="24"/>
        </w:rPr>
        <w:t xml:space="preserve">Kazım dirik </w:t>
      </w:r>
      <w:proofErr w:type="spellStart"/>
      <w:r>
        <w:rPr>
          <w:rFonts w:ascii="Times New Roman" w:hAnsi="Times New Roman"/>
          <w:sz w:val="24"/>
          <w:szCs w:val="24"/>
        </w:rPr>
        <w:t>Mh</w:t>
      </w:r>
      <w:proofErr w:type="spellEnd"/>
      <w:r>
        <w:rPr>
          <w:rFonts w:ascii="Times New Roman" w:hAnsi="Times New Roman"/>
          <w:sz w:val="24"/>
          <w:szCs w:val="24"/>
        </w:rPr>
        <w:t xml:space="preserve"> Ankara </w:t>
      </w:r>
      <w:proofErr w:type="spellStart"/>
      <w:r>
        <w:rPr>
          <w:rFonts w:ascii="Times New Roman" w:hAnsi="Times New Roman"/>
          <w:sz w:val="24"/>
          <w:szCs w:val="24"/>
        </w:rPr>
        <w:t>Cd</w:t>
      </w:r>
      <w:proofErr w:type="spellEnd"/>
      <w:r>
        <w:rPr>
          <w:rFonts w:ascii="Times New Roman" w:hAnsi="Times New Roman"/>
          <w:sz w:val="24"/>
          <w:szCs w:val="24"/>
        </w:rPr>
        <w:t xml:space="preserve"> No:2 K:8/802 </w:t>
      </w:r>
      <w:proofErr w:type="spellStart"/>
      <w:r>
        <w:rPr>
          <w:rFonts w:ascii="Times New Roman" w:hAnsi="Times New Roman"/>
          <w:sz w:val="24"/>
          <w:szCs w:val="24"/>
        </w:rPr>
        <w:t>Folkart</w:t>
      </w:r>
      <w:proofErr w:type="spellEnd"/>
      <w:r>
        <w:rPr>
          <w:rFonts w:ascii="Times New Roman" w:hAnsi="Times New Roman"/>
          <w:sz w:val="24"/>
          <w:szCs w:val="24"/>
        </w:rPr>
        <w:t xml:space="preserve"> Time Bornova İzmir</w:t>
      </w:r>
    </w:p>
    <w:p w14:paraId="7A25D828" w14:textId="77777777" w:rsidR="00E615DD" w:rsidRPr="00043824" w:rsidRDefault="00E615DD" w:rsidP="00E615DD">
      <w:pPr>
        <w:spacing w:after="0" w:line="240" w:lineRule="auto"/>
        <w:jc w:val="center"/>
        <w:rPr>
          <w:rFonts w:ascii="Times New Roman" w:hAnsi="Times New Roman"/>
          <w:sz w:val="24"/>
          <w:szCs w:val="24"/>
        </w:rPr>
      </w:pPr>
      <w:r w:rsidRPr="00043824">
        <w:rPr>
          <w:rFonts w:ascii="Times New Roman" w:hAnsi="Times New Roman"/>
          <w:sz w:val="24"/>
          <w:szCs w:val="24"/>
        </w:rPr>
        <w:t>Tel:0232 465 10 63-465 10 93/ Faks:4651061</w:t>
      </w:r>
    </w:p>
    <w:p w14:paraId="18E271DE" w14:textId="77777777" w:rsidR="00E615DD" w:rsidRDefault="00E615DD" w:rsidP="00E615DD">
      <w:pPr>
        <w:jc w:val="center"/>
        <w:rPr>
          <w:rFonts w:ascii="Times New Roman" w:hAnsi="Times New Roman"/>
          <w:b/>
          <w:sz w:val="24"/>
          <w:szCs w:val="24"/>
        </w:rPr>
      </w:pPr>
      <w:r>
        <w:rPr>
          <w:rFonts w:ascii="Times New Roman" w:hAnsi="Times New Roman"/>
          <w:b/>
          <w:sz w:val="24"/>
          <w:szCs w:val="24"/>
        </w:rPr>
        <w:t>SÜPERMARKET-MARKET-(PARÇALAMA TESİSİ)</w:t>
      </w:r>
    </w:p>
    <w:p w14:paraId="42370486" w14:textId="77777777" w:rsidR="00E615DD" w:rsidRPr="00043824" w:rsidRDefault="00E615DD" w:rsidP="00E615DD">
      <w:pPr>
        <w:jc w:val="center"/>
        <w:rPr>
          <w:rFonts w:ascii="Times New Roman" w:hAnsi="Times New Roman"/>
          <w:b/>
          <w:sz w:val="24"/>
          <w:szCs w:val="24"/>
        </w:rPr>
      </w:pPr>
      <w:r w:rsidRPr="00043824">
        <w:rPr>
          <w:rFonts w:ascii="Times New Roman" w:hAnsi="Times New Roman"/>
          <w:b/>
          <w:sz w:val="24"/>
          <w:szCs w:val="24"/>
        </w:rPr>
        <w:t xml:space="preserve"> İŞLETMELERİNDE ÇALIŞAN VETERİNER HEKİM HİZMET SÖZLEŞMESİ</w:t>
      </w:r>
    </w:p>
    <w:p w14:paraId="53B56F55" w14:textId="77777777" w:rsidR="00E615DD" w:rsidRPr="00043824" w:rsidRDefault="00E615DD" w:rsidP="00E615DD">
      <w:pPr>
        <w:pStyle w:val="ListeParagraf"/>
        <w:numPr>
          <w:ilvl w:val="0"/>
          <w:numId w:val="1"/>
        </w:numPr>
        <w:spacing w:after="0"/>
        <w:jc w:val="both"/>
        <w:rPr>
          <w:rFonts w:ascii="Times New Roman" w:hAnsi="Times New Roman"/>
          <w:sz w:val="24"/>
          <w:szCs w:val="24"/>
        </w:rPr>
      </w:pPr>
      <w:r w:rsidRPr="00043824">
        <w:rPr>
          <w:rFonts w:ascii="Times New Roman" w:hAnsi="Times New Roman"/>
          <w:sz w:val="24"/>
          <w:szCs w:val="24"/>
        </w:rPr>
        <w:t>Bu sözleşme ………………………………………………………………………… ile Veteriner Hekim……………………………..arasında  yaptıkları sözleşmenin şartlarını belirler.</w:t>
      </w:r>
    </w:p>
    <w:p w14:paraId="727CE3DF" w14:textId="77777777" w:rsidR="00E615DD" w:rsidRPr="00043824" w:rsidRDefault="00E615DD" w:rsidP="00E615DD">
      <w:pPr>
        <w:spacing w:after="0"/>
        <w:jc w:val="both"/>
        <w:rPr>
          <w:rFonts w:ascii="Times New Roman" w:hAnsi="Times New Roman"/>
          <w:sz w:val="24"/>
          <w:szCs w:val="24"/>
        </w:rPr>
      </w:pPr>
    </w:p>
    <w:p w14:paraId="3C3ED39B" w14:textId="77777777" w:rsidR="00E615DD" w:rsidRPr="00043824" w:rsidRDefault="00E615DD" w:rsidP="00E615DD">
      <w:pPr>
        <w:pStyle w:val="ListeParagraf"/>
        <w:numPr>
          <w:ilvl w:val="0"/>
          <w:numId w:val="1"/>
        </w:numPr>
        <w:spacing w:after="0"/>
        <w:jc w:val="both"/>
        <w:rPr>
          <w:rFonts w:ascii="Times New Roman" w:hAnsi="Times New Roman"/>
          <w:sz w:val="24"/>
          <w:szCs w:val="24"/>
        </w:rPr>
      </w:pPr>
      <w:r w:rsidRPr="00043824">
        <w:rPr>
          <w:rFonts w:ascii="Times New Roman" w:hAnsi="Times New Roman"/>
          <w:b/>
          <w:sz w:val="24"/>
          <w:szCs w:val="24"/>
        </w:rPr>
        <w:t>Yasal Dayanak</w:t>
      </w:r>
      <w:r w:rsidRPr="00043824">
        <w:rPr>
          <w:rFonts w:ascii="Times New Roman" w:hAnsi="Times New Roman"/>
          <w:sz w:val="24"/>
          <w:szCs w:val="24"/>
        </w:rPr>
        <w:t xml:space="preserve"> </w:t>
      </w:r>
    </w:p>
    <w:p w14:paraId="5148A2DF" w14:textId="77777777" w:rsidR="00E615DD" w:rsidRPr="00043824" w:rsidRDefault="00E615DD" w:rsidP="00E615DD">
      <w:pPr>
        <w:pStyle w:val="ListeParagraf"/>
        <w:ind w:left="360"/>
        <w:jc w:val="both"/>
        <w:rPr>
          <w:rFonts w:ascii="Times New Roman" w:hAnsi="Times New Roman"/>
          <w:sz w:val="24"/>
          <w:szCs w:val="24"/>
        </w:rPr>
      </w:pPr>
      <w:r w:rsidRPr="00043824">
        <w:rPr>
          <w:rFonts w:ascii="Times New Roman" w:hAnsi="Times New Roman"/>
          <w:sz w:val="24"/>
          <w:szCs w:val="24"/>
        </w:rPr>
        <w:t xml:space="preserve">Bu sözleşme Türk Veteriner Hekimleri Birliğinin 14/02/2013 tarihli </w:t>
      </w:r>
      <w:proofErr w:type="spellStart"/>
      <w:r w:rsidRPr="00043824">
        <w:rPr>
          <w:rFonts w:ascii="Times New Roman" w:hAnsi="Times New Roman"/>
          <w:sz w:val="24"/>
          <w:szCs w:val="24"/>
        </w:rPr>
        <w:t>yönergesine,iş</w:t>
      </w:r>
      <w:proofErr w:type="spellEnd"/>
      <w:r w:rsidRPr="00043824">
        <w:rPr>
          <w:rFonts w:ascii="Times New Roman" w:hAnsi="Times New Roman"/>
          <w:sz w:val="24"/>
          <w:szCs w:val="24"/>
        </w:rPr>
        <w:t xml:space="preserve"> mevzuatı  ile 13 Temmuz 2015 tarihli Resmi </w:t>
      </w:r>
      <w:proofErr w:type="spellStart"/>
      <w:r w:rsidRPr="00043824">
        <w:rPr>
          <w:rFonts w:ascii="Times New Roman" w:hAnsi="Times New Roman"/>
          <w:sz w:val="24"/>
          <w:szCs w:val="24"/>
        </w:rPr>
        <w:t>Gazete'de</w:t>
      </w:r>
      <w:proofErr w:type="spellEnd"/>
      <w:r w:rsidRPr="00043824">
        <w:rPr>
          <w:rFonts w:ascii="Times New Roman" w:hAnsi="Times New Roman"/>
          <w:sz w:val="24"/>
          <w:szCs w:val="24"/>
        </w:rPr>
        <w:t xml:space="preserve"> yayımlanan "Kamu Dışında Görev Alan Veteriner Hekimlerin Çalışma Usul ve Esaslarına Dair Tebliğ" hükümlerine dayanılarak hazırlanmıştır.</w:t>
      </w:r>
      <w:r w:rsidRPr="00043824">
        <w:rPr>
          <w:rFonts w:ascii="Times New Roman" w:hAnsi="Times New Roman"/>
          <w:sz w:val="24"/>
          <w:szCs w:val="24"/>
          <w:lang w:val="en-US"/>
        </w:rPr>
        <w:t xml:space="preserve"> Bu </w:t>
      </w:r>
      <w:proofErr w:type="spellStart"/>
      <w:r w:rsidRPr="00043824">
        <w:rPr>
          <w:rFonts w:ascii="Times New Roman" w:hAnsi="Times New Roman"/>
          <w:sz w:val="24"/>
          <w:szCs w:val="24"/>
          <w:lang w:val="en-US"/>
        </w:rPr>
        <w:t>sözleşme</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iş</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mevzuatı</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ile</w:t>
      </w:r>
      <w:proofErr w:type="spellEnd"/>
      <w:r w:rsidRPr="00043824">
        <w:rPr>
          <w:rFonts w:ascii="Times New Roman" w:hAnsi="Times New Roman"/>
          <w:sz w:val="24"/>
          <w:szCs w:val="24"/>
          <w:lang w:val="en-US"/>
        </w:rPr>
        <w:t xml:space="preserve"> 13 Eylül 2006 </w:t>
      </w:r>
      <w:proofErr w:type="spellStart"/>
      <w:r w:rsidRPr="00043824">
        <w:rPr>
          <w:rFonts w:ascii="Times New Roman" w:hAnsi="Times New Roman"/>
          <w:sz w:val="24"/>
          <w:szCs w:val="24"/>
          <w:lang w:val="en-US"/>
        </w:rPr>
        <w:t>tarihli</w:t>
      </w:r>
      <w:proofErr w:type="spellEnd"/>
      <w:r w:rsidRPr="00043824">
        <w:rPr>
          <w:rFonts w:ascii="Times New Roman" w:hAnsi="Times New Roman"/>
          <w:sz w:val="24"/>
          <w:szCs w:val="24"/>
          <w:lang w:val="en-US"/>
        </w:rPr>
        <w:t xml:space="preserve"> Resmi </w:t>
      </w:r>
      <w:proofErr w:type="spellStart"/>
      <w:r w:rsidRPr="00043824">
        <w:rPr>
          <w:rFonts w:ascii="Times New Roman" w:hAnsi="Times New Roman"/>
          <w:sz w:val="24"/>
          <w:szCs w:val="24"/>
          <w:lang w:val="en-US"/>
        </w:rPr>
        <w:t>Gazete'de</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yayımlanan</w:t>
      </w:r>
      <w:proofErr w:type="spellEnd"/>
      <w:r w:rsidRPr="00043824">
        <w:rPr>
          <w:rFonts w:ascii="Times New Roman" w:hAnsi="Times New Roman"/>
          <w:sz w:val="24"/>
          <w:szCs w:val="24"/>
          <w:lang w:val="en-US"/>
        </w:rPr>
        <w:t xml:space="preserve"> "Türk </w:t>
      </w:r>
      <w:proofErr w:type="spellStart"/>
      <w:r w:rsidRPr="00043824">
        <w:rPr>
          <w:rFonts w:ascii="Times New Roman" w:hAnsi="Times New Roman"/>
          <w:sz w:val="24"/>
          <w:szCs w:val="24"/>
          <w:lang w:val="en-US"/>
        </w:rPr>
        <w:t>VeterinerHekimleri</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Birliği</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Hizmetlerinin</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Yürütülmesine</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İlişkin</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Uygulama</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Yönetmeliği</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hükümlerine</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dayanılarak</w:t>
      </w:r>
      <w:proofErr w:type="spellEnd"/>
      <w:r w:rsidRPr="00043824">
        <w:rPr>
          <w:rFonts w:ascii="Times New Roman" w:hAnsi="Times New Roman"/>
          <w:sz w:val="24"/>
          <w:szCs w:val="24"/>
          <w:lang w:val="en-US"/>
        </w:rPr>
        <w:t xml:space="preserve"> </w:t>
      </w:r>
      <w:proofErr w:type="spellStart"/>
      <w:r w:rsidRPr="00043824">
        <w:rPr>
          <w:rFonts w:ascii="Times New Roman" w:hAnsi="Times New Roman"/>
          <w:sz w:val="24"/>
          <w:szCs w:val="24"/>
          <w:lang w:val="en-US"/>
        </w:rPr>
        <w:t>hazırlanmıştır</w:t>
      </w:r>
      <w:proofErr w:type="spellEnd"/>
    </w:p>
    <w:p w14:paraId="6A9D1C60" w14:textId="77777777" w:rsidR="00E615DD" w:rsidRPr="00043824" w:rsidRDefault="00E615DD" w:rsidP="00E615DD">
      <w:pPr>
        <w:pStyle w:val="ListeParagraf"/>
        <w:numPr>
          <w:ilvl w:val="0"/>
          <w:numId w:val="1"/>
        </w:numPr>
        <w:spacing w:after="0"/>
        <w:jc w:val="both"/>
        <w:rPr>
          <w:rFonts w:ascii="Times New Roman" w:hAnsi="Times New Roman"/>
          <w:b/>
          <w:sz w:val="24"/>
          <w:szCs w:val="24"/>
        </w:rPr>
      </w:pPr>
      <w:r w:rsidRPr="00043824">
        <w:rPr>
          <w:rFonts w:ascii="Times New Roman" w:hAnsi="Times New Roman"/>
          <w:b/>
          <w:sz w:val="24"/>
          <w:szCs w:val="24"/>
        </w:rPr>
        <w:t>Taraflar</w:t>
      </w:r>
    </w:p>
    <w:p w14:paraId="28568723" w14:textId="77777777" w:rsidR="00E615DD" w:rsidRPr="00043824" w:rsidRDefault="00E615DD" w:rsidP="00E615DD">
      <w:pPr>
        <w:pStyle w:val="Balk4"/>
        <w:ind w:firstLine="0"/>
        <w:rPr>
          <w:u w:val="none"/>
        </w:rPr>
      </w:pPr>
      <w:r w:rsidRPr="00043824">
        <w:rPr>
          <w:b/>
        </w:rPr>
        <w:t>Veteriner Hekim</w:t>
      </w:r>
    </w:p>
    <w:p w14:paraId="1A8B11A6" w14:textId="77777777" w:rsidR="00E615DD" w:rsidRPr="00043824" w:rsidRDefault="00E615DD" w:rsidP="00E615DD">
      <w:pPr>
        <w:pStyle w:val="GvdeMetniGirintisi2"/>
        <w:spacing w:after="0" w:line="240" w:lineRule="auto"/>
        <w:ind w:left="0"/>
        <w:rPr>
          <w:b/>
        </w:rPr>
      </w:pPr>
      <w:r w:rsidRPr="00043824">
        <w:rPr>
          <w:b/>
        </w:rPr>
        <w:t xml:space="preserve">Adı Soyadı  </w:t>
      </w:r>
      <w:r w:rsidRPr="00043824">
        <w:rPr>
          <w:b/>
        </w:rPr>
        <w:tab/>
        <w:t xml:space="preserve">: </w:t>
      </w:r>
    </w:p>
    <w:p w14:paraId="6430CF2A" w14:textId="77777777" w:rsidR="00E615DD" w:rsidRPr="00043824" w:rsidRDefault="00E615DD" w:rsidP="00E615DD">
      <w:pPr>
        <w:pStyle w:val="GvdeMetniGirintisi2"/>
        <w:tabs>
          <w:tab w:val="left" w:pos="180"/>
        </w:tabs>
        <w:spacing w:after="0" w:line="240" w:lineRule="auto"/>
        <w:ind w:left="0"/>
        <w:rPr>
          <w:b/>
        </w:rPr>
      </w:pPr>
      <w:r w:rsidRPr="00043824">
        <w:rPr>
          <w:b/>
        </w:rPr>
        <w:t>Oda Üye No</w:t>
      </w:r>
      <w:r w:rsidRPr="00043824">
        <w:rPr>
          <w:b/>
        </w:rPr>
        <w:tab/>
        <w:t xml:space="preserve">: </w:t>
      </w:r>
    </w:p>
    <w:p w14:paraId="3F88717F" w14:textId="77777777" w:rsidR="00E615DD" w:rsidRPr="00043824" w:rsidRDefault="00E615DD" w:rsidP="00E615DD">
      <w:pPr>
        <w:pStyle w:val="GvdeMetniGirintisi2"/>
        <w:tabs>
          <w:tab w:val="left" w:pos="180"/>
        </w:tabs>
        <w:spacing w:after="0" w:line="240" w:lineRule="auto"/>
        <w:ind w:left="0"/>
        <w:rPr>
          <w:b/>
        </w:rPr>
      </w:pPr>
      <w:r w:rsidRPr="00043824">
        <w:rPr>
          <w:b/>
        </w:rPr>
        <w:t xml:space="preserve">Adresi         </w:t>
      </w:r>
      <w:r w:rsidRPr="00043824">
        <w:rPr>
          <w:b/>
        </w:rPr>
        <w:tab/>
        <w:t xml:space="preserve">: </w:t>
      </w:r>
    </w:p>
    <w:p w14:paraId="7076FCE9" w14:textId="77777777" w:rsidR="00E615DD" w:rsidRPr="00043824" w:rsidRDefault="00E615DD" w:rsidP="00E615DD">
      <w:pPr>
        <w:tabs>
          <w:tab w:val="left" w:pos="180"/>
        </w:tabs>
        <w:spacing w:after="0"/>
        <w:jc w:val="both"/>
        <w:rPr>
          <w:rFonts w:ascii="Times New Roman" w:hAnsi="Times New Roman"/>
          <w:b/>
          <w:sz w:val="24"/>
          <w:szCs w:val="24"/>
        </w:rPr>
      </w:pPr>
      <w:r w:rsidRPr="00043824">
        <w:rPr>
          <w:rFonts w:ascii="Times New Roman" w:hAnsi="Times New Roman"/>
          <w:b/>
          <w:sz w:val="24"/>
          <w:szCs w:val="24"/>
        </w:rPr>
        <w:t xml:space="preserve">İl/ilçe        </w:t>
      </w:r>
      <w:r w:rsidRPr="00043824">
        <w:rPr>
          <w:rFonts w:ascii="Times New Roman" w:hAnsi="Times New Roman"/>
          <w:b/>
          <w:sz w:val="24"/>
          <w:szCs w:val="24"/>
        </w:rPr>
        <w:tab/>
        <w:t xml:space="preserve">: </w:t>
      </w:r>
    </w:p>
    <w:p w14:paraId="1FD16671" w14:textId="77777777" w:rsidR="00E615DD" w:rsidRPr="00043824" w:rsidRDefault="00E615DD" w:rsidP="00E615DD">
      <w:pPr>
        <w:pStyle w:val="GvdeMetniGirintisi2"/>
        <w:tabs>
          <w:tab w:val="left" w:pos="180"/>
        </w:tabs>
        <w:spacing w:after="0" w:line="240" w:lineRule="auto"/>
        <w:ind w:left="0"/>
        <w:rPr>
          <w:b/>
        </w:rPr>
      </w:pPr>
      <w:proofErr w:type="spellStart"/>
      <w:r w:rsidRPr="00043824">
        <w:rPr>
          <w:b/>
        </w:rPr>
        <w:t>Tc</w:t>
      </w:r>
      <w:proofErr w:type="spellEnd"/>
      <w:r w:rsidRPr="00043824">
        <w:rPr>
          <w:b/>
        </w:rPr>
        <w:t xml:space="preserve"> No</w:t>
      </w:r>
      <w:r w:rsidRPr="00043824">
        <w:rPr>
          <w:b/>
        </w:rPr>
        <w:tab/>
        <w:t xml:space="preserve"> </w:t>
      </w:r>
      <w:r w:rsidRPr="00043824">
        <w:rPr>
          <w:b/>
        </w:rPr>
        <w:tab/>
        <w:t xml:space="preserve">: </w:t>
      </w:r>
    </w:p>
    <w:p w14:paraId="3F53B0D4" w14:textId="77777777" w:rsidR="00E615DD" w:rsidRPr="00043824" w:rsidRDefault="00E615DD" w:rsidP="00E615DD">
      <w:pPr>
        <w:pStyle w:val="GvdeMetniGirintisi2"/>
        <w:tabs>
          <w:tab w:val="left" w:pos="180"/>
        </w:tabs>
        <w:spacing w:after="0" w:line="240" w:lineRule="auto"/>
        <w:ind w:left="0"/>
        <w:rPr>
          <w:b/>
        </w:rPr>
      </w:pPr>
      <w:r w:rsidRPr="00043824">
        <w:rPr>
          <w:b/>
        </w:rPr>
        <w:t xml:space="preserve">Telefon No  </w:t>
      </w:r>
      <w:r w:rsidRPr="00043824">
        <w:rPr>
          <w:b/>
        </w:rPr>
        <w:tab/>
        <w:t xml:space="preserve">: </w:t>
      </w:r>
    </w:p>
    <w:p w14:paraId="08B37C34" w14:textId="77777777" w:rsidR="00E615DD" w:rsidRPr="00043824" w:rsidRDefault="00E615DD" w:rsidP="00E615DD">
      <w:pPr>
        <w:pStyle w:val="GvdeMetniGirintisi2"/>
        <w:tabs>
          <w:tab w:val="left" w:pos="180"/>
        </w:tabs>
        <w:spacing w:after="0" w:line="240" w:lineRule="auto"/>
        <w:ind w:left="0"/>
        <w:rPr>
          <w:b/>
        </w:rPr>
      </w:pPr>
      <w:r w:rsidRPr="00043824">
        <w:rPr>
          <w:b/>
        </w:rPr>
        <w:t xml:space="preserve">Faks No      </w:t>
      </w:r>
      <w:r w:rsidRPr="00043824">
        <w:rPr>
          <w:b/>
        </w:rPr>
        <w:tab/>
        <w:t xml:space="preserve">: </w:t>
      </w:r>
    </w:p>
    <w:p w14:paraId="68B0796E" w14:textId="77777777" w:rsidR="00E615DD" w:rsidRPr="00043824" w:rsidRDefault="00E615DD" w:rsidP="00E615DD">
      <w:pPr>
        <w:pStyle w:val="GvdeMetniGirintisi2"/>
        <w:tabs>
          <w:tab w:val="left" w:pos="180"/>
        </w:tabs>
        <w:spacing w:after="0" w:line="240" w:lineRule="auto"/>
        <w:ind w:left="0"/>
        <w:rPr>
          <w:b/>
        </w:rPr>
      </w:pPr>
      <w:r w:rsidRPr="00043824">
        <w:rPr>
          <w:b/>
        </w:rPr>
        <w:t>Diploma No</w:t>
      </w:r>
      <w:r w:rsidRPr="00043824">
        <w:rPr>
          <w:b/>
        </w:rPr>
        <w:tab/>
        <w:t>:</w:t>
      </w:r>
    </w:p>
    <w:p w14:paraId="552F670C" w14:textId="77777777" w:rsidR="00E615DD" w:rsidRPr="00043824" w:rsidRDefault="00E615DD" w:rsidP="00E615DD">
      <w:pPr>
        <w:pStyle w:val="GvdeMetniGirintisi2"/>
        <w:tabs>
          <w:tab w:val="left" w:pos="180"/>
        </w:tabs>
        <w:spacing w:after="0" w:line="240" w:lineRule="auto"/>
        <w:ind w:left="0"/>
        <w:rPr>
          <w:b/>
        </w:rPr>
      </w:pPr>
      <w:r w:rsidRPr="00043824">
        <w:rPr>
          <w:b/>
        </w:rPr>
        <w:t>Çalışma şekli :Tam Zamanlı</w:t>
      </w:r>
    </w:p>
    <w:p w14:paraId="16911B64" w14:textId="77777777" w:rsidR="00E615DD" w:rsidRPr="00043824" w:rsidRDefault="00E615DD" w:rsidP="00E615DD">
      <w:pPr>
        <w:tabs>
          <w:tab w:val="left" w:pos="180"/>
        </w:tabs>
        <w:spacing w:after="0"/>
        <w:jc w:val="both"/>
        <w:rPr>
          <w:rFonts w:ascii="Times New Roman" w:hAnsi="Times New Roman"/>
        </w:rPr>
      </w:pPr>
      <w:r w:rsidRPr="00043824">
        <w:rPr>
          <w:rFonts w:ascii="Times New Roman" w:hAnsi="Times New Roman"/>
        </w:rPr>
        <w:tab/>
      </w:r>
      <w:r w:rsidRPr="00043824">
        <w:rPr>
          <w:rFonts w:ascii="Times New Roman" w:hAnsi="Times New Roman"/>
          <w:b/>
          <w:sz w:val="24"/>
          <w:szCs w:val="24"/>
          <w:u w:val="single"/>
        </w:rPr>
        <w:t>İşveren</w:t>
      </w:r>
    </w:p>
    <w:p w14:paraId="57D4919C" w14:textId="77777777" w:rsidR="00E615DD" w:rsidRPr="00043824" w:rsidRDefault="00E615DD" w:rsidP="00E615DD">
      <w:pPr>
        <w:spacing w:after="0"/>
        <w:jc w:val="both"/>
        <w:rPr>
          <w:rFonts w:ascii="Times New Roman" w:hAnsi="Times New Roman"/>
          <w:sz w:val="24"/>
          <w:szCs w:val="24"/>
        </w:rPr>
      </w:pPr>
      <w:r w:rsidRPr="00043824">
        <w:rPr>
          <w:rFonts w:ascii="Times New Roman" w:hAnsi="Times New Roman"/>
          <w:b/>
          <w:sz w:val="24"/>
          <w:szCs w:val="24"/>
        </w:rPr>
        <w:t>İşletme Sahibinin Adı Soyadı</w:t>
      </w:r>
      <w:r w:rsidRPr="00043824">
        <w:rPr>
          <w:rFonts w:ascii="Times New Roman" w:hAnsi="Times New Roman"/>
          <w:b/>
          <w:sz w:val="24"/>
          <w:szCs w:val="24"/>
        </w:rPr>
        <w:tab/>
      </w:r>
    </w:p>
    <w:p w14:paraId="10E2F60D" w14:textId="77777777" w:rsidR="00E615DD" w:rsidRPr="00043824" w:rsidRDefault="00E615DD" w:rsidP="00E615DD">
      <w:pPr>
        <w:spacing w:after="0"/>
        <w:jc w:val="both"/>
        <w:rPr>
          <w:rFonts w:ascii="Times New Roman" w:hAnsi="Times New Roman"/>
          <w:b/>
          <w:sz w:val="24"/>
          <w:szCs w:val="24"/>
        </w:rPr>
      </w:pPr>
      <w:r w:rsidRPr="00043824">
        <w:rPr>
          <w:rFonts w:ascii="Times New Roman" w:hAnsi="Times New Roman"/>
          <w:b/>
          <w:sz w:val="24"/>
          <w:szCs w:val="24"/>
        </w:rPr>
        <w:t>(İşletmenin Unvanı)</w:t>
      </w:r>
    </w:p>
    <w:p w14:paraId="6E06052C" w14:textId="77777777" w:rsidR="00E615DD" w:rsidRPr="00043824" w:rsidRDefault="00E615DD" w:rsidP="00E615DD">
      <w:pPr>
        <w:spacing w:after="0"/>
        <w:jc w:val="both"/>
        <w:rPr>
          <w:rFonts w:ascii="Times New Roman" w:hAnsi="Times New Roman"/>
          <w:b/>
          <w:sz w:val="24"/>
          <w:szCs w:val="24"/>
        </w:rPr>
      </w:pPr>
      <w:r w:rsidRPr="00043824">
        <w:rPr>
          <w:rFonts w:ascii="Times New Roman" w:hAnsi="Times New Roman"/>
          <w:b/>
          <w:sz w:val="24"/>
          <w:szCs w:val="24"/>
        </w:rPr>
        <w:t>İşletmenin Adresi</w:t>
      </w:r>
      <w:r w:rsidRPr="00043824">
        <w:rPr>
          <w:rFonts w:ascii="Times New Roman" w:hAnsi="Times New Roman"/>
          <w:b/>
          <w:sz w:val="24"/>
          <w:szCs w:val="24"/>
        </w:rPr>
        <w:tab/>
      </w:r>
      <w:r w:rsidRPr="00043824">
        <w:rPr>
          <w:rFonts w:ascii="Times New Roman" w:hAnsi="Times New Roman"/>
          <w:b/>
          <w:sz w:val="24"/>
          <w:szCs w:val="24"/>
        </w:rPr>
        <w:tab/>
      </w:r>
      <w:r w:rsidRPr="00043824">
        <w:rPr>
          <w:rFonts w:ascii="Times New Roman" w:hAnsi="Times New Roman"/>
          <w:b/>
          <w:sz w:val="24"/>
          <w:szCs w:val="24"/>
        </w:rPr>
        <w:tab/>
      </w:r>
    </w:p>
    <w:p w14:paraId="78014884" w14:textId="77777777" w:rsidR="00E615DD" w:rsidRPr="00043824" w:rsidRDefault="00E615DD" w:rsidP="00E615DD">
      <w:pPr>
        <w:spacing w:after="0"/>
        <w:jc w:val="both"/>
        <w:rPr>
          <w:rFonts w:ascii="Times New Roman" w:hAnsi="Times New Roman"/>
          <w:sz w:val="24"/>
          <w:szCs w:val="24"/>
        </w:rPr>
      </w:pPr>
      <w:r w:rsidRPr="00043824">
        <w:rPr>
          <w:rFonts w:ascii="Times New Roman" w:hAnsi="Times New Roman"/>
          <w:b/>
          <w:sz w:val="24"/>
          <w:szCs w:val="24"/>
        </w:rPr>
        <w:t>İşletmenin Faaliyet Alanları</w:t>
      </w:r>
      <w:r w:rsidRPr="00043824">
        <w:rPr>
          <w:rFonts w:ascii="Times New Roman" w:hAnsi="Times New Roman"/>
          <w:b/>
          <w:sz w:val="24"/>
          <w:szCs w:val="24"/>
        </w:rPr>
        <w:tab/>
      </w:r>
    </w:p>
    <w:p w14:paraId="6447E092" w14:textId="77777777" w:rsidR="00E615DD" w:rsidRPr="00043824" w:rsidRDefault="00E615DD" w:rsidP="00E615DD">
      <w:pPr>
        <w:spacing w:after="0"/>
        <w:jc w:val="both"/>
        <w:rPr>
          <w:rFonts w:ascii="Times New Roman" w:hAnsi="Times New Roman"/>
          <w:b/>
          <w:sz w:val="24"/>
          <w:szCs w:val="24"/>
        </w:rPr>
      </w:pPr>
      <w:r w:rsidRPr="00043824">
        <w:rPr>
          <w:rFonts w:ascii="Times New Roman" w:hAnsi="Times New Roman"/>
          <w:b/>
          <w:sz w:val="24"/>
          <w:szCs w:val="24"/>
        </w:rPr>
        <w:t>İşletme Numarası</w:t>
      </w:r>
    </w:p>
    <w:p w14:paraId="347F1B2E" w14:textId="77777777" w:rsidR="00E615DD" w:rsidRPr="00043824" w:rsidRDefault="00E615DD" w:rsidP="00E615DD">
      <w:pPr>
        <w:spacing w:after="0"/>
        <w:jc w:val="both"/>
        <w:rPr>
          <w:rFonts w:ascii="Times New Roman" w:hAnsi="Times New Roman"/>
          <w:sz w:val="24"/>
          <w:szCs w:val="24"/>
        </w:rPr>
      </w:pPr>
      <w:r w:rsidRPr="00043824">
        <w:rPr>
          <w:rFonts w:ascii="Times New Roman" w:hAnsi="Times New Roman"/>
          <w:b/>
          <w:sz w:val="24"/>
          <w:szCs w:val="24"/>
        </w:rPr>
        <w:t>Kapasitesi</w:t>
      </w:r>
      <w:r w:rsidRPr="00043824">
        <w:rPr>
          <w:rFonts w:ascii="Times New Roman" w:hAnsi="Times New Roman"/>
          <w:b/>
          <w:sz w:val="24"/>
          <w:szCs w:val="24"/>
        </w:rPr>
        <w:tab/>
      </w:r>
      <w:r w:rsidRPr="00043824">
        <w:rPr>
          <w:rFonts w:ascii="Times New Roman" w:hAnsi="Times New Roman"/>
          <w:b/>
          <w:sz w:val="24"/>
          <w:szCs w:val="24"/>
        </w:rPr>
        <w:tab/>
      </w:r>
      <w:r w:rsidRPr="00043824">
        <w:rPr>
          <w:rFonts w:ascii="Times New Roman" w:hAnsi="Times New Roman"/>
          <w:b/>
          <w:sz w:val="24"/>
          <w:szCs w:val="24"/>
        </w:rPr>
        <w:tab/>
      </w:r>
    </w:p>
    <w:p w14:paraId="0B427AE5" w14:textId="77777777" w:rsidR="00E615DD" w:rsidRPr="00043824" w:rsidRDefault="00E615DD" w:rsidP="00E615DD">
      <w:pPr>
        <w:spacing w:after="0"/>
        <w:jc w:val="both"/>
        <w:rPr>
          <w:rFonts w:ascii="Times New Roman" w:hAnsi="Times New Roman"/>
          <w:b/>
          <w:sz w:val="24"/>
          <w:szCs w:val="24"/>
        </w:rPr>
      </w:pPr>
      <w:r w:rsidRPr="00043824">
        <w:rPr>
          <w:rFonts w:ascii="Times New Roman" w:hAnsi="Times New Roman"/>
          <w:b/>
          <w:sz w:val="24"/>
          <w:szCs w:val="24"/>
        </w:rPr>
        <w:t>Çalışma İzin Tarihi-Ruhsat Tarihi</w:t>
      </w:r>
      <w:r w:rsidRPr="00043824">
        <w:rPr>
          <w:rFonts w:ascii="Times New Roman" w:hAnsi="Times New Roman"/>
          <w:b/>
        </w:rPr>
        <w:tab/>
      </w:r>
    </w:p>
    <w:p w14:paraId="10716C1A" w14:textId="77777777" w:rsidR="00E615DD" w:rsidRPr="00043824" w:rsidRDefault="00E615DD" w:rsidP="00E615DD">
      <w:pPr>
        <w:jc w:val="both"/>
        <w:rPr>
          <w:rFonts w:ascii="Times New Roman" w:hAnsi="Times New Roman"/>
          <w:b/>
          <w:sz w:val="24"/>
          <w:szCs w:val="24"/>
        </w:rPr>
      </w:pPr>
      <w:r w:rsidRPr="00043824">
        <w:rPr>
          <w:rFonts w:ascii="Times New Roman" w:hAnsi="Times New Roman"/>
          <w:b/>
          <w:sz w:val="24"/>
          <w:szCs w:val="24"/>
        </w:rPr>
        <w:t>4) İşyeri Veteriner Hekiminin Genel Görev, Yetki ve Sorumlulukları</w:t>
      </w:r>
    </w:p>
    <w:p w14:paraId="6A4CCACE" w14:textId="77777777" w:rsidR="00E615DD" w:rsidRPr="00043824" w:rsidRDefault="00E615DD" w:rsidP="00E615DD">
      <w:pPr>
        <w:spacing w:after="0"/>
        <w:jc w:val="both"/>
        <w:rPr>
          <w:rFonts w:ascii="Times New Roman" w:hAnsi="Times New Roman"/>
          <w:sz w:val="24"/>
          <w:szCs w:val="24"/>
        </w:rPr>
      </w:pPr>
      <w:r w:rsidRPr="00043824">
        <w:rPr>
          <w:rFonts w:ascii="Times New Roman" w:hAnsi="Times New Roman"/>
          <w:b/>
          <w:sz w:val="24"/>
          <w:szCs w:val="24"/>
        </w:rPr>
        <w:t xml:space="preserve">(1) </w:t>
      </w:r>
      <w:r w:rsidRPr="00043824">
        <w:rPr>
          <w:rFonts w:ascii="Times New Roman" w:hAnsi="Times New Roman"/>
          <w:sz w:val="24"/>
          <w:szCs w:val="24"/>
        </w:rPr>
        <w:t>Kamu dışı işyerlerinde görev alan veteriner hekimlerin görev, yetki ve sorumlulukları aşağıdadır.</w:t>
      </w:r>
    </w:p>
    <w:p w14:paraId="1F0D24DE" w14:textId="77777777" w:rsidR="00E615DD" w:rsidRPr="00043824" w:rsidRDefault="00E615DD" w:rsidP="00E615DD">
      <w:pPr>
        <w:spacing w:after="0"/>
        <w:jc w:val="both"/>
        <w:rPr>
          <w:rFonts w:ascii="Times New Roman" w:hAnsi="Times New Roman"/>
          <w:sz w:val="24"/>
          <w:szCs w:val="24"/>
        </w:rPr>
      </w:pPr>
      <w:r w:rsidRPr="00043824">
        <w:rPr>
          <w:rFonts w:ascii="Times New Roman" w:eastAsia="ヒラギノ明朝 Pro W3" w:hAnsi="Times New Roman"/>
          <w:sz w:val="24"/>
          <w:szCs w:val="24"/>
        </w:rPr>
        <w:lastRenderedPageBreak/>
        <w:t>(a) Yönergede belirlenmiş tüm görev, yetki ve sorumluluklarını yerine getirirken, mesleki hizmete yönelik mevzuata, bağlı bulunduğu Veteriner hekimler odasının almış olduğu kararlara ve tüm mesleki etik kurallara uymak,</w:t>
      </w:r>
    </w:p>
    <w:p w14:paraId="564C1EEE" w14:textId="77777777" w:rsidR="00E615DD" w:rsidRPr="00043824" w:rsidRDefault="00E615DD" w:rsidP="00E615DD">
      <w:pPr>
        <w:pStyle w:val="NormalWeb"/>
        <w:shd w:val="clear" w:color="auto" w:fill="FFFFFF"/>
        <w:spacing w:before="0" w:beforeAutospacing="0" w:after="0" w:afterAutospacing="0" w:line="276" w:lineRule="auto"/>
        <w:jc w:val="both"/>
      </w:pPr>
      <w:r w:rsidRPr="00043824">
        <w:t>(b)Görev yaptığı hizmet alanı ile ilgili Resmi makamlarca belirlenen yasal düzenlemelere uymak ve takip etmek,</w:t>
      </w:r>
      <w:r w:rsidRPr="00043824">
        <w:rPr>
          <w:rFonts w:eastAsia="ヒラギノ明朝 Pro W3"/>
          <w:lang w:eastAsia="en-US"/>
        </w:rPr>
        <w:t xml:space="preserve"> Yetkili idare tarafından yapılan resmi kontrol ve denetimler sırasında görevlilere gereken bilgi ve belgeleri sunmak, resmi kontrol ve denetime yardımcı olmak,</w:t>
      </w:r>
    </w:p>
    <w:p w14:paraId="414B78D6" w14:textId="77777777" w:rsidR="00E615DD" w:rsidRPr="00043824" w:rsidRDefault="00E615DD" w:rsidP="00E615DD">
      <w:pPr>
        <w:pStyle w:val="NormalWeb"/>
        <w:shd w:val="clear" w:color="auto" w:fill="FFFFFF"/>
        <w:spacing w:before="0" w:beforeAutospacing="0" w:after="0" w:afterAutospacing="0" w:line="276" w:lineRule="auto"/>
        <w:jc w:val="both"/>
      </w:pPr>
      <w:r w:rsidRPr="00043824">
        <w:t>(c)İşyeri ile yapılan “tip sözleşme” kurallarına uymak,</w:t>
      </w:r>
    </w:p>
    <w:p w14:paraId="0767848F" w14:textId="77777777" w:rsidR="00E615DD" w:rsidRPr="00043824" w:rsidRDefault="00E615DD" w:rsidP="00E615DD">
      <w:pPr>
        <w:pStyle w:val="NormalWeb"/>
        <w:shd w:val="clear" w:color="auto" w:fill="FFFFFF"/>
        <w:spacing w:before="0" w:beforeAutospacing="0" w:after="0" w:afterAutospacing="0" w:line="276" w:lineRule="auto"/>
        <w:jc w:val="both"/>
      </w:pPr>
      <w:r w:rsidRPr="00043824">
        <w:t>(d)Hizmet Sözleşmesinde belirtilen gün ve saatlerde görev alanı dışında mesleki faaliyette bulunmamak,</w:t>
      </w:r>
    </w:p>
    <w:p w14:paraId="29551B1F" w14:textId="77777777" w:rsidR="00E615DD" w:rsidRPr="00043824" w:rsidRDefault="00E615DD" w:rsidP="00E615DD">
      <w:pPr>
        <w:pStyle w:val="NormalWeb"/>
        <w:shd w:val="clear" w:color="auto" w:fill="FFFFFF"/>
        <w:spacing w:before="0" w:beforeAutospacing="0" w:after="0" w:afterAutospacing="0" w:line="276" w:lineRule="auto"/>
        <w:jc w:val="both"/>
      </w:pPr>
      <w:r w:rsidRPr="00043824">
        <w:t>(e)Görev yaptığı alanla ilgili haksız rekabet kurallarına fırsat vermemek,</w:t>
      </w:r>
    </w:p>
    <w:p w14:paraId="40FE3E71" w14:textId="77777777" w:rsidR="00E615DD" w:rsidRPr="00043824" w:rsidRDefault="00E615DD" w:rsidP="00E615DD">
      <w:pPr>
        <w:pStyle w:val="NormalWeb"/>
        <w:shd w:val="clear" w:color="auto" w:fill="FFFFFF"/>
        <w:spacing w:before="0" w:beforeAutospacing="0" w:after="0" w:afterAutospacing="0" w:line="276" w:lineRule="auto"/>
        <w:jc w:val="both"/>
      </w:pPr>
      <w:r w:rsidRPr="00043824">
        <w:t>(f)TVHB veya odalar tarafından belirlenen asgari ücret tarifesine uymak,</w:t>
      </w:r>
    </w:p>
    <w:p w14:paraId="74AE4825" w14:textId="77777777" w:rsidR="00E615DD" w:rsidRPr="00043824" w:rsidRDefault="00E615DD" w:rsidP="00E615DD">
      <w:pPr>
        <w:pStyle w:val="NormalWeb"/>
        <w:shd w:val="clear" w:color="auto" w:fill="FFFFFF"/>
        <w:spacing w:before="0" w:beforeAutospacing="0" w:after="0" w:afterAutospacing="0" w:line="276" w:lineRule="auto"/>
        <w:jc w:val="both"/>
        <w:rPr>
          <w:rFonts w:eastAsia="ヒラギノ明朝 Pro W3"/>
          <w:lang w:eastAsia="en-US"/>
        </w:rPr>
      </w:pPr>
      <w:r w:rsidRPr="00043824">
        <w:t xml:space="preserve">(g) TVHB, </w:t>
      </w:r>
      <w:r w:rsidRPr="00043824">
        <w:rPr>
          <w:rFonts w:eastAsia="ヒラギノ明朝 Pro W3"/>
          <w:lang w:eastAsia="en-US"/>
        </w:rPr>
        <w:t>Oda ve yetkili idareler tarafından çalıştığı işyerinin faaliyeti ile ilgili düzenlenen ve  katılınması zorunlu olarak belirlenen eğitim ve kurslara katılmak.</w:t>
      </w:r>
    </w:p>
    <w:p w14:paraId="5D129E23" w14:textId="77777777" w:rsidR="00E615DD" w:rsidRPr="00043824" w:rsidRDefault="00E615DD" w:rsidP="00E615DD">
      <w:pPr>
        <w:spacing w:after="0"/>
        <w:jc w:val="both"/>
        <w:rPr>
          <w:rFonts w:ascii="Times New Roman" w:hAnsi="Times New Roman"/>
          <w:sz w:val="24"/>
          <w:szCs w:val="24"/>
        </w:rPr>
      </w:pPr>
    </w:p>
    <w:p w14:paraId="2E4997BB" w14:textId="77777777" w:rsidR="00E615DD" w:rsidRPr="00043824" w:rsidRDefault="00E615DD" w:rsidP="00E615DD">
      <w:pPr>
        <w:spacing w:after="0"/>
        <w:jc w:val="both"/>
        <w:rPr>
          <w:rFonts w:ascii="Times New Roman" w:hAnsi="Times New Roman"/>
          <w:b/>
          <w:sz w:val="24"/>
          <w:szCs w:val="24"/>
        </w:rPr>
      </w:pPr>
      <w:r w:rsidRPr="00043824">
        <w:rPr>
          <w:rFonts w:ascii="Times New Roman" w:hAnsi="Times New Roman"/>
          <w:b/>
          <w:sz w:val="24"/>
          <w:szCs w:val="24"/>
        </w:rPr>
        <w:t xml:space="preserve">      5) Bu Sözleşme Kapsamında Çalışan Veteriner Hekimin Görev, Yetki ve Sorumlulukları(4.maddeye ek olarak)</w:t>
      </w:r>
    </w:p>
    <w:p w14:paraId="584EB3CE" w14:textId="77777777" w:rsidR="00E615DD" w:rsidRPr="00043824" w:rsidRDefault="00E615DD" w:rsidP="00E615DD">
      <w:pPr>
        <w:pStyle w:val="ListeParagraf"/>
        <w:numPr>
          <w:ilvl w:val="0"/>
          <w:numId w:val="2"/>
        </w:numPr>
        <w:spacing w:after="0"/>
        <w:jc w:val="both"/>
        <w:rPr>
          <w:rFonts w:ascii="Times New Roman" w:hAnsi="Times New Roman"/>
          <w:sz w:val="24"/>
          <w:szCs w:val="24"/>
        </w:rPr>
      </w:pPr>
      <w:r w:rsidRPr="00043824">
        <w:rPr>
          <w:rFonts w:ascii="Times New Roman" w:hAnsi="Times New Roman"/>
          <w:sz w:val="24"/>
          <w:szCs w:val="24"/>
        </w:rPr>
        <w:t>İşletmenin iyi hijyen uygulamaları veya tehlike analizi ve kritik kontrol noktaları/HACCP uygulamaları gibi güvenli gıda üretimi için gerekli prosedürlerin uygulamasını sağlamak ve uygulamaları takip etmek, bu konuda çalışan personele eğitim düzenlemek,</w:t>
      </w:r>
    </w:p>
    <w:p w14:paraId="5E54BBA1" w14:textId="77777777" w:rsidR="00E615DD" w:rsidRPr="00043824" w:rsidRDefault="00E615DD" w:rsidP="00E615DD">
      <w:pPr>
        <w:pStyle w:val="ListeParagraf"/>
        <w:numPr>
          <w:ilvl w:val="0"/>
          <w:numId w:val="2"/>
        </w:numPr>
        <w:spacing w:after="0"/>
        <w:jc w:val="both"/>
        <w:rPr>
          <w:rFonts w:ascii="Times New Roman" w:hAnsi="Times New Roman"/>
          <w:sz w:val="24"/>
          <w:szCs w:val="24"/>
        </w:rPr>
      </w:pPr>
      <w:r w:rsidRPr="00043824">
        <w:rPr>
          <w:rFonts w:ascii="Times New Roman" w:hAnsi="Times New Roman"/>
          <w:sz w:val="24"/>
          <w:szCs w:val="24"/>
        </w:rPr>
        <w:t>İzlenebilirliğin sağlanması için gerekli kayıtların tutulmasını sağlamak ve takibini yapmak,</w:t>
      </w:r>
    </w:p>
    <w:p w14:paraId="73AEE880" w14:textId="77777777" w:rsidR="00E615DD" w:rsidRPr="00043824" w:rsidRDefault="00E615DD" w:rsidP="00E615DD">
      <w:pPr>
        <w:pStyle w:val="ListeParagraf"/>
        <w:numPr>
          <w:ilvl w:val="0"/>
          <w:numId w:val="2"/>
        </w:numPr>
        <w:spacing w:after="0"/>
        <w:jc w:val="both"/>
        <w:rPr>
          <w:rFonts w:ascii="Times New Roman" w:hAnsi="Times New Roman"/>
          <w:sz w:val="24"/>
          <w:szCs w:val="24"/>
        </w:rPr>
      </w:pPr>
      <w:r w:rsidRPr="00043824">
        <w:rPr>
          <w:rFonts w:ascii="Times New Roman" w:hAnsi="Times New Roman"/>
          <w:sz w:val="24"/>
          <w:szCs w:val="24"/>
        </w:rPr>
        <w:t>Resmi veya yetkilendirilmiş veteriner hekimin görev aldığı kanatlı kesimhanelerinde gerektiğinde muayene görevini üstlenmek (Bu durumun sözleşmede belirtilmesi gerekir).</w:t>
      </w:r>
    </w:p>
    <w:p w14:paraId="181A6E9D" w14:textId="77777777" w:rsidR="00E615DD" w:rsidRPr="00043824" w:rsidRDefault="00E615DD" w:rsidP="00E615DD">
      <w:pPr>
        <w:pStyle w:val="ListeParagraf"/>
        <w:numPr>
          <w:ilvl w:val="0"/>
          <w:numId w:val="2"/>
        </w:numPr>
        <w:spacing w:after="0"/>
        <w:jc w:val="both"/>
        <w:rPr>
          <w:rFonts w:ascii="Times New Roman" w:hAnsi="Times New Roman"/>
          <w:sz w:val="24"/>
          <w:szCs w:val="24"/>
        </w:rPr>
      </w:pPr>
      <w:r w:rsidRPr="00043824">
        <w:rPr>
          <w:rFonts w:ascii="Times New Roman" w:hAnsi="Times New Roman"/>
          <w:sz w:val="24"/>
          <w:szCs w:val="24"/>
        </w:rPr>
        <w:t>Resmi veya yetkilendirilmiş veteriner hekim tarafından işletmede belirlenen eksikliklerin giderilmesini sağlamak.</w:t>
      </w:r>
    </w:p>
    <w:p w14:paraId="4912371B" w14:textId="77777777" w:rsidR="00E615DD" w:rsidRPr="00043824" w:rsidRDefault="00E615DD" w:rsidP="00E615DD">
      <w:pPr>
        <w:pStyle w:val="ListeParagraf"/>
        <w:numPr>
          <w:ilvl w:val="0"/>
          <w:numId w:val="2"/>
        </w:numPr>
        <w:spacing w:after="0"/>
        <w:jc w:val="both"/>
        <w:rPr>
          <w:rFonts w:ascii="Times New Roman" w:hAnsi="Times New Roman"/>
          <w:sz w:val="24"/>
          <w:szCs w:val="24"/>
        </w:rPr>
      </w:pPr>
      <w:r w:rsidRPr="00043824">
        <w:rPr>
          <w:rFonts w:ascii="Times New Roman" w:hAnsi="Times New Roman"/>
          <w:sz w:val="24"/>
          <w:szCs w:val="24"/>
        </w:rPr>
        <w:t>Bakanlık tarafından istenen tüm bilgileri düzenli olarak vermek</w:t>
      </w:r>
    </w:p>
    <w:p w14:paraId="5AD8D7E1" w14:textId="77777777" w:rsidR="00E615DD" w:rsidRPr="00043824" w:rsidRDefault="00E615DD" w:rsidP="00E615DD">
      <w:pPr>
        <w:pStyle w:val="ListeParagraf"/>
        <w:numPr>
          <w:ilvl w:val="0"/>
          <w:numId w:val="2"/>
        </w:numPr>
        <w:spacing w:after="0"/>
        <w:jc w:val="both"/>
        <w:rPr>
          <w:rFonts w:ascii="Times New Roman" w:hAnsi="Times New Roman"/>
          <w:sz w:val="24"/>
          <w:szCs w:val="24"/>
        </w:rPr>
      </w:pPr>
      <w:r w:rsidRPr="00043824">
        <w:rPr>
          <w:rFonts w:ascii="Times New Roman" w:hAnsi="Times New Roman"/>
          <w:sz w:val="24"/>
          <w:szCs w:val="24"/>
        </w:rPr>
        <w:t xml:space="preserve">Veteriner hekim sözleşmede belirtilen çalışma gün ve saatlerinde başka bir işte çalışamaz. </w:t>
      </w:r>
    </w:p>
    <w:p w14:paraId="4BDEC11B" w14:textId="77777777" w:rsidR="00E615DD" w:rsidRPr="00043824" w:rsidRDefault="00E615DD" w:rsidP="00E615DD">
      <w:pPr>
        <w:pStyle w:val="ListeParagraf"/>
        <w:numPr>
          <w:ilvl w:val="0"/>
          <w:numId w:val="2"/>
        </w:numPr>
        <w:spacing w:after="0"/>
        <w:jc w:val="both"/>
        <w:rPr>
          <w:rFonts w:ascii="Times New Roman" w:hAnsi="Times New Roman"/>
          <w:sz w:val="24"/>
          <w:szCs w:val="24"/>
        </w:rPr>
      </w:pPr>
      <w:r w:rsidRPr="00043824">
        <w:rPr>
          <w:rFonts w:ascii="Times New Roman" w:hAnsi="Times New Roman"/>
          <w:sz w:val="24"/>
          <w:szCs w:val="24"/>
        </w:rPr>
        <w:t xml:space="preserve">“Çalışma Belgesi” </w:t>
      </w:r>
      <w:proofErr w:type="spellStart"/>
      <w:r w:rsidRPr="00043824">
        <w:rPr>
          <w:rFonts w:ascii="Times New Roman" w:hAnsi="Times New Roman"/>
          <w:sz w:val="24"/>
          <w:szCs w:val="24"/>
        </w:rPr>
        <w:t>ni</w:t>
      </w:r>
      <w:proofErr w:type="spellEnd"/>
      <w:r w:rsidRPr="00043824">
        <w:rPr>
          <w:rFonts w:ascii="Times New Roman" w:hAnsi="Times New Roman"/>
          <w:sz w:val="24"/>
          <w:szCs w:val="24"/>
        </w:rPr>
        <w:t xml:space="preserve"> her yıl yenileyerek İzmir Veteriner Hekimler Odasına onaylatmak zorundadır.</w:t>
      </w:r>
    </w:p>
    <w:p w14:paraId="3BA31801" w14:textId="77777777" w:rsidR="00E615DD" w:rsidRPr="00043824" w:rsidRDefault="00E615DD" w:rsidP="00E615DD">
      <w:pPr>
        <w:pStyle w:val="ListeParagraf"/>
        <w:numPr>
          <w:ilvl w:val="0"/>
          <w:numId w:val="2"/>
        </w:numPr>
        <w:spacing w:after="0"/>
        <w:jc w:val="both"/>
        <w:rPr>
          <w:rFonts w:ascii="Times New Roman" w:hAnsi="Times New Roman"/>
          <w:sz w:val="24"/>
          <w:szCs w:val="24"/>
        </w:rPr>
      </w:pPr>
      <w:r w:rsidRPr="00043824">
        <w:rPr>
          <w:rFonts w:ascii="Times New Roman" w:hAnsi="Times New Roman"/>
          <w:sz w:val="24"/>
          <w:szCs w:val="24"/>
        </w:rPr>
        <w:t xml:space="preserve">Veteriner hekim, Bakanlık veya Türk Veteriner Hekimleri Birliği tarafından katılınması zorunlu eğitim veya toplantı düzenlendiğinde bu toplantıya katılmak zorundadır. </w:t>
      </w:r>
    </w:p>
    <w:p w14:paraId="7ADCA71E" w14:textId="77777777" w:rsidR="00E615DD" w:rsidRPr="00043824" w:rsidRDefault="00E615DD" w:rsidP="00E615DD">
      <w:pPr>
        <w:pStyle w:val="ListeParagraf"/>
        <w:spacing w:after="0"/>
        <w:jc w:val="both"/>
        <w:rPr>
          <w:rFonts w:ascii="Times New Roman" w:hAnsi="Times New Roman"/>
          <w:sz w:val="24"/>
          <w:szCs w:val="24"/>
        </w:rPr>
      </w:pPr>
    </w:p>
    <w:p w14:paraId="7E04120C" w14:textId="77777777" w:rsidR="00E615DD" w:rsidRPr="00043824" w:rsidRDefault="00E615DD" w:rsidP="00E615DD">
      <w:pPr>
        <w:pStyle w:val="ListeParagraf"/>
        <w:spacing w:after="0"/>
        <w:ind w:left="360"/>
        <w:jc w:val="both"/>
        <w:rPr>
          <w:rFonts w:ascii="Times New Roman" w:hAnsi="Times New Roman"/>
          <w:b/>
          <w:sz w:val="24"/>
          <w:szCs w:val="24"/>
        </w:rPr>
      </w:pPr>
      <w:r w:rsidRPr="00043824">
        <w:rPr>
          <w:rFonts w:ascii="Times New Roman" w:hAnsi="Times New Roman"/>
          <w:b/>
          <w:sz w:val="24"/>
          <w:szCs w:val="24"/>
        </w:rPr>
        <w:t>6) İşverenin sorumlulukları</w:t>
      </w:r>
    </w:p>
    <w:p w14:paraId="7D3542C7" w14:textId="77777777" w:rsidR="00E615DD" w:rsidRPr="00043824" w:rsidRDefault="00E615DD" w:rsidP="00E615DD">
      <w:pPr>
        <w:pStyle w:val="ListeParagraf"/>
        <w:numPr>
          <w:ilvl w:val="0"/>
          <w:numId w:val="3"/>
        </w:numPr>
        <w:spacing w:after="0"/>
        <w:jc w:val="both"/>
        <w:rPr>
          <w:rFonts w:ascii="Times New Roman" w:hAnsi="Times New Roman"/>
          <w:sz w:val="24"/>
          <w:szCs w:val="24"/>
        </w:rPr>
      </w:pPr>
      <w:r w:rsidRPr="00043824">
        <w:rPr>
          <w:rFonts w:ascii="Times New Roman" w:hAnsi="Times New Roman"/>
          <w:sz w:val="24"/>
          <w:szCs w:val="24"/>
        </w:rPr>
        <w:t>Veteriner hekimin görev ve sorumluluklarını yerine getirebilmesi için gerekli her türlü araç ve gereç işveren tarafından sağlanmak zorundadır.</w:t>
      </w:r>
    </w:p>
    <w:p w14:paraId="7F4FC633" w14:textId="77777777" w:rsidR="00E615DD" w:rsidRPr="00043824" w:rsidRDefault="00E615DD" w:rsidP="00E615DD">
      <w:pPr>
        <w:pStyle w:val="ListeParagraf"/>
        <w:numPr>
          <w:ilvl w:val="0"/>
          <w:numId w:val="3"/>
        </w:numPr>
        <w:spacing w:after="0"/>
        <w:jc w:val="both"/>
        <w:rPr>
          <w:rFonts w:ascii="Times New Roman" w:hAnsi="Times New Roman"/>
          <w:sz w:val="24"/>
          <w:szCs w:val="24"/>
        </w:rPr>
      </w:pPr>
      <w:r w:rsidRPr="00043824">
        <w:rPr>
          <w:rFonts w:ascii="Times New Roman" w:hAnsi="Times New Roman"/>
          <w:sz w:val="24"/>
          <w:szCs w:val="24"/>
        </w:rPr>
        <w:t xml:space="preserve">İş veren, veteriner hekimin görevini yerine getirirken gerekli kolaylığı sağlamadığı durumda, veteriner hekim durumu tüm yetkili kurumlara bildirmeye yetkilidir. </w:t>
      </w:r>
    </w:p>
    <w:p w14:paraId="327380BF" w14:textId="77777777" w:rsidR="00E615DD" w:rsidRPr="00043824" w:rsidRDefault="00E615DD" w:rsidP="00E615DD">
      <w:pPr>
        <w:pStyle w:val="ListeParagraf"/>
        <w:numPr>
          <w:ilvl w:val="0"/>
          <w:numId w:val="3"/>
        </w:numPr>
        <w:spacing w:after="0"/>
        <w:jc w:val="both"/>
        <w:rPr>
          <w:rFonts w:ascii="Times New Roman" w:hAnsi="Times New Roman"/>
          <w:sz w:val="24"/>
          <w:szCs w:val="24"/>
        </w:rPr>
      </w:pPr>
      <w:r w:rsidRPr="00043824">
        <w:rPr>
          <w:rFonts w:ascii="Times New Roman" w:hAnsi="Times New Roman"/>
          <w:sz w:val="24"/>
          <w:szCs w:val="24"/>
        </w:rPr>
        <w:t>İş veren, veteriner hekime belirlenen sorumlulukları dışında başka bir görev veremez.</w:t>
      </w:r>
    </w:p>
    <w:p w14:paraId="141F00B9" w14:textId="77777777" w:rsidR="00E615DD" w:rsidRDefault="00E615DD" w:rsidP="00E615DD">
      <w:pPr>
        <w:pStyle w:val="ListeParagraf"/>
        <w:numPr>
          <w:ilvl w:val="0"/>
          <w:numId w:val="3"/>
        </w:numPr>
        <w:spacing w:after="0"/>
        <w:jc w:val="both"/>
        <w:rPr>
          <w:rFonts w:ascii="Times New Roman" w:hAnsi="Times New Roman"/>
        </w:rPr>
      </w:pPr>
      <w:r w:rsidRPr="00043824">
        <w:rPr>
          <w:rFonts w:ascii="Times New Roman" w:hAnsi="Times New Roman"/>
        </w:rPr>
        <w:t xml:space="preserve">İş veren, Bakanlık veya Türk Veteriner Hekimleri Birliği tarafından veteriner hekimin katılması zorunlu eğitim veya toplantı düzenlendiğinde bu toplantıya katılmasını sağlamak zorundadır. </w:t>
      </w:r>
    </w:p>
    <w:p w14:paraId="046B6AD0" w14:textId="77777777" w:rsidR="00E615DD" w:rsidRPr="001E668E" w:rsidRDefault="00E615DD" w:rsidP="00E615DD">
      <w:pPr>
        <w:pStyle w:val="ListeParagraf"/>
        <w:numPr>
          <w:ilvl w:val="0"/>
          <w:numId w:val="3"/>
        </w:numPr>
        <w:spacing w:after="0"/>
        <w:jc w:val="both"/>
        <w:rPr>
          <w:rFonts w:ascii="Times New Roman" w:hAnsi="Times New Roman"/>
          <w:sz w:val="24"/>
          <w:szCs w:val="24"/>
        </w:rPr>
      </w:pPr>
      <w:r w:rsidRPr="001E668E">
        <w:rPr>
          <w:rFonts w:ascii="Times New Roman" w:hAnsi="Times New Roman"/>
          <w:sz w:val="24"/>
          <w:szCs w:val="24"/>
        </w:rPr>
        <w:t xml:space="preserve">Sözleşmeden doğacak resmi </w:t>
      </w:r>
      <w:proofErr w:type="spellStart"/>
      <w:r w:rsidRPr="001E668E">
        <w:rPr>
          <w:rFonts w:ascii="Times New Roman" w:hAnsi="Times New Roman"/>
          <w:sz w:val="24"/>
          <w:szCs w:val="24"/>
        </w:rPr>
        <w:t>ödemeler,vergi,harç</w:t>
      </w:r>
      <w:proofErr w:type="spellEnd"/>
      <w:r w:rsidRPr="001E668E">
        <w:rPr>
          <w:rFonts w:ascii="Times New Roman" w:hAnsi="Times New Roman"/>
          <w:sz w:val="24"/>
          <w:szCs w:val="24"/>
        </w:rPr>
        <w:t xml:space="preserve">, aidat </w:t>
      </w:r>
      <w:proofErr w:type="spellStart"/>
      <w:r w:rsidRPr="001E668E">
        <w:rPr>
          <w:rFonts w:ascii="Times New Roman" w:hAnsi="Times New Roman"/>
          <w:sz w:val="24"/>
          <w:szCs w:val="24"/>
        </w:rPr>
        <w:t>vb</w:t>
      </w:r>
      <w:proofErr w:type="spellEnd"/>
      <w:r w:rsidRPr="001E668E">
        <w:rPr>
          <w:rFonts w:ascii="Times New Roman" w:hAnsi="Times New Roman"/>
          <w:sz w:val="24"/>
          <w:szCs w:val="24"/>
        </w:rPr>
        <w:t xml:space="preserve"> ücretler </w:t>
      </w:r>
      <w:proofErr w:type="spellStart"/>
      <w:r w:rsidRPr="001E668E">
        <w:rPr>
          <w:rFonts w:ascii="Times New Roman" w:hAnsi="Times New Roman"/>
          <w:sz w:val="24"/>
          <w:szCs w:val="24"/>
        </w:rPr>
        <w:t>işveren,işletmeler</w:t>
      </w:r>
      <w:proofErr w:type="spellEnd"/>
      <w:r w:rsidRPr="001E668E">
        <w:rPr>
          <w:rFonts w:ascii="Times New Roman" w:hAnsi="Times New Roman"/>
          <w:sz w:val="24"/>
          <w:szCs w:val="24"/>
        </w:rPr>
        <w:t xml:space="preserve"> tarafından karşılanacaktır.</w:t>
      </w:r>
    </w:p>
    <w:p w14:paraId="27ED6A7B" w14:textId="77777777" w:rsidR="00E615DD" w:rsidRDefault="00E615DD" w:rsidP="00E615DD">
      <w:pPr>
        <w:pStyle w:val="ListeParagraf"/>
        <w:spacing w:after="0"/>
        <w:jc w:val="both"/>
        <w:rPr>
          <w:rFonts w:ascii="Times New Roman" w:hAnsi="Times New Roman"/>
        </w:rPr>
      </w:pPr>
    </w:p>
    <w:p w14:paraId="5A1ABE02" w14:textId="77777777" w:rsidR="00E615DD" w:rsidRDefault="00E615DD" w:rsidP="00E615DD">
      <w:pPr>
        <w:pStyle w:val="ListeParagraf"/>
        <w:spacing w:after="0"/>
        <w:jc w:val="both"/>
        <w:rPr>
          <w:rFonts w:ascii="Times New Roman" w:hAnsi="Times New Roman"/>
        </w:rPr>
      </w:pPr>
    </w:p>
    <w:p w14:paraId="4EF83DF3" w14:textId="77777777" w:rsidR="00E615DD" w:rsidRDefault="00E615DD" w:rsidP="00E615DD">
      <w:pPr>
        <w:pStyle w:val="ListeParagraf"/>
        <w:spacing w:after="0"/>
        <w:jc w:val="both"/>
        <w:rPr>
          <w:rFonts w:ascii="Times New Roman" w:hAnsi="Times New Roman"/>
        </w:rPr>
      </w:pPr>
    </w:p>
    <w:p w14:paraId="246D6A59" w14:textId="77777777" w:rsidR="00E615DD" w:rsidRPr="0006498C" w:rsidRDefault="00E615DD" w:rsidP="00E615DD">
      <w:pPr>
        <w:spacing w:after="120" w:line="240" w:lineRule="auto"/>
        <w:rPr>
          <w:rFonts w:ascii="Times New Roman" w:hAnsi="Times New Roman"/>
          <w:b/>
          <w:sz w:val="24"/>
          <w:szCs w:val="24"/>
        </w:rPr>
      </w:pPr>
      <w:r w:rsidRPr="0006498C">
        <w:rPr>
          <w:rFonts w:ascii="Times New Roman" w:hAnsi="Times New Roman"/>
          <w:b/>
          <w:sz w:val="24"/>
          <w:szCs w:val="24"/>
        </w:rPr>
        <w:t>7) Veteriner Hekimin ücret ve özlük hakları</w:t>
      </w:r>
    </w:p>
    <w:p w14:paraId="14958E5C" w14:textId="7A612B72" w:rsidR="00E615DD" w:rsidRDefault="00E615DD" w:rsidP="00E615DD">
      <w:pPr>
        <w:spacing w:after="120" w:line="240" w:lineRule="auto"/>
        <w:jc w:val="both"/>
        <w:rPr>
          <w:rFonts w:ascii="Times New Roman" w:hAnsi="Times New Roman"/>
          <w:b/>
          <w:sz w:val="24"/>
          <w:szCs w:val="24"/>
        </w:rPr>
      </w:pPr>
      <w:r w:rsidRPr="000D4CB3">
        <w:rPr>
          <w:rFonts w:ascii="Times New Roman" w:hAnsi="Times New Roman"/>
          <w:sz w:val="24"/>
          <w:szCs w:val="24"/>
        </w:rPr>
        <w:t xml:space="preserve">a)Veteriner hekimin </w:t>
      </w:r>
      <w:r>
        <w:rPr>
          <w:rFonts w:ascii="Times New Roman" w:hAnsi="Times New Roman"/>
          <w:b/>
          <w:sz w:val="24"/>
          <w:szCs w:val="24"/>
        </w:rPr>
        <w:t>2024</w:t>
      </w:r>
      <w:r w:rsidRPr="006B24DA">
        <w:rPr>
          <w:rFonts w:ascii="Times New Roman" w:hAnsi="Times New Roman"/>
          <w:b/>
          <w:sz w:val="24"/>
          <w:szCs w:val="24"/>
        </w:rPr>
        <w:t xml:space="preserve"> yılı asgari aylık net ücreti en az </w:t>
      </w:r>
      <w:r w:rsidR="00735364">
        <w:rPr>
          <w:rFonts w:ascii="Times New Roman" w:hAnsi="Times New Roman"/>
          <w:b/>
          <w:sz w:val="24"/>
          <w:szCs w:val="24"/>
        </w:rPr>
        <w:t>44</w:t>
      </w:r>
      <w:r>
        <w:rPr>
          <w:rFonts w:ascii="Times New Roman" w:hAnsi="Times New Roman"/>
          <w:b/>
          <w:sz w:val="24"/>
          <w:szCs w:val="24"/>
        </w:rPr>
        <w:t>.</w:t>
      </w:r>
      <w:r w:rsidR="00735364">
        <w:rPr>
          <w:rFonts w:ascii="Times New Roman" w:hAnsi="Times New Roman"/>
          <w:b/>
          <w:sz w:val="24"/>
          <w:szCs w:val="24"/>
        </w:rPr>
        <w:t>650</w:t>
      </w:r>
      <w:r w:rsidRPr="006B24DA">
        <w:rPr>
          <w:rFonts w:ascii="Times New Roman" w:hAnsi="Times New Roman"/>
          <w:b/>
          <w:sz w:val="24"/>
          <w:szCs w:val="24"/>
        </w:rPr>
        <w:t>,00TL</w:t>
      </w:r>
      <w:r w:rsidRPr="000D4CB3">
        <w:rPr>
          <w:rFonts w:ascii="Times New Roman" w:hAnsi="Times New Roman"/>
          <w:sz w:val="24"/>
          <w:szCs w:val="24"/>
        </w:rPr>
        <w:t xml:space="preserve"> </w:t>
      </w:r>
      <w:proofErr w:type="spellStart"/>
      <w:r w:rsidRPr="000D4CB3">
        <w:rPr>
          <w:rFonts w:ascii="Times New Roman" w:hAnsi="Times New Roman"/>
          <w:sz w:val="24"/>
          <w:szCs w:val="24"/>
        </w:rPr>
        <w:t>dir</w:t>
      </w:r>
      <w:proofErr w:type="spellEnd"/>
      <w:r w:rsidRPr="000D4CB3">
        <w:rPr>
          <w:rFonts w:ascii="Times New Roman" w:hAnsi="Times New Roman"/>
          <w:sz w:val="24"/>
          <w:szCs w:val="24"/>
        </w:rPr>
        <w:t xml:space="preserve">(ek mesai çalışmaları, </w:t>
      </w:r>
      <w:proofErr w:type="spellStart"/>
      <w:r w:rsidRPr="000D4CB3">
        <w:rPr>
          <w:rFonts w:ascii="Times New Roman" w:hAnsi="Times New Roman"/>
          <w:sz w:val="24"/>
          <w:szCs w:val="24"/>
        </w:rPr>
        <w:t>sigorta,vergi</w:t>
      </w:r>
      <w:proofErr w:type="spellEnd"/>
      <w:r w:rsidRPr="000D4CB3">
        <w:rPr>
          <w:rFonts w:ascii="Times New Roman" w:hAnsi="Times New Roman"/>
          <w:sz w:val="24"/>
          <w:szCs w:val="24"/>
        </w:rPr>
        <w:t xml:space="preserve"> gibi yasal kesintiler ile yol ve yemek ücreti net maaşa ilave edilir.)</w:t>
      </w:r>
      <w:r w:rsidRPr="00B24186">
        <w:rPr>
          <w:rFonts w:ascii="Times New Roman" w:hAnsi="Times New Roman"/>
          <w:b/>
          <w:sz w:val="24"/>
          <w:szCs w:val="24"/>
        </w:rPr>
        <w:t xml:space="preserve"> </w:t>
      </w:r>
    </w:p>
    <w:p w14:paraId="48831179" w14:textId="77777777" w:rsidR="00E615DD" w:rsidRPr="00076A0A" w:rsidRDefault="00E615DD" w:rsidP="00E615DD">
      <w:pPr>
        <w:spacing w:after="120" w:line="240" w:lineRule="auto"/>
        <w:jc w:val="both"/>
        <w:rPr>
          <w:rFonts w:ascii="Times New Roman" w:hAnsi="Times New Roman"/>
          <w:b/>
          <w:sz w:val="24"/>
          <w:szCs w:val="24"/>
        </w:rPr>
      </w:pPr>
      <w:r>
        <w:rPr>
          <w:rFonts w:ascii="Times New Roman" w:hAnsi="Times New Roman"/>
          <w:b/>
          <w:sz w:val="24"/>
          <w:szCs w:val="24"/>
        </w:rPr>
        <w:t xml:space="preserve">Ayrıca yemek bedeli </w:t>
      </w:r>
      <w:r w:rsidRPr="00076A0A">
        <w:rPr>
          <w:rFonts w:ascii="Times New Roman" w:hAnsi="Times New Roman"/>
          <w:b/>
          <w:sz w:val="24"/>
          <w:szCs w:val="24"/>
        </w:rPr>
        <w:t xml:space="preserve">resmi açıklanan rakamdan günlük </w:t>
      </w:r>
      <w:r>
        <w:rPr>
          <w:rFonts w:ascii="Times New Roman" w:hAnsi="Times New Roman"/>
          <w:b/>
          <w:sz w:val="24"/>
          <w:szCs w:val="24"/>
        </w:rPr>
        <w:t xml:space="preserve">187,00TL </w:t>
      </w:r>
      <w:proofErr w:type="spellStart"/>
      <w:r>
        <w:rPr>
          <w:rFonts w:ascii="Times New Roman" w:hAnsi="Times New Roman"/>
          <w:b/>
          <w:sz w:val="24"/>
          <w:szCs w:val="24"/>
        </w:rPr>
        <w:t>Kdv</w:t>
      </w:r>
      <w:proofErr w:type="spellEnd"/>
      <w:r>
        <w:rPr>
          <w:rFonts w:ascii="Times New Roman" w:hAnsi="Times New Roman"/>
          <w:b/>
          <w:sz w:val="24"/>
          <w:szCs w:val="24"/>
        </w:rPr>
        <w:t xml:space="preserve"> dahil olarak ödenir.(İşveren tüm personeline servis ve yemek veriyorsa yol yemek ücreti ödenmez)</w:t>
      </w:r>
    </w:p>
    <w:p w14:paraId="674235AF" w14:textId="77777777" w:rsidR="00E615DD" w:rsidRPr="000D4CB3" w:rsidRDefault="00E615DD" w:rsidP="00E615DD">
      <w:pPr>
        <w:spacing w:after="120" w:line="240" w:lineRule="auto"/>
        <w:jc w:val="both"/>
        <w:rPr>
          <w:rFonts w:ascii="Times New Roman" w:hAnsi="Times New Roman"/>
          <w:sz w:val="24"/>
          <w:szCs w:val="24"/>
        </w:rPr>
      </w:pPr>
      <w:r w:rsidRPr="000D4CB3">
        <w:rPr>
          <w:rFonts w:ascii="Times New Roman" w:hAnsi="Times New Roman"/>
          <w:sz w:val="24"/>
          <w:szCs w:val="24"/>
        </w:rPr>
        <w:t xml:space="preserve">b)Veteriner Hekimin maaşlarının hekimin belirteceği kendisine ait hesap banka numarasına (IBAN </w:t>
      </w:r>
      <w:proofErr w:type="spellStart"/>
      <w:r w:rsidRPr="000D4CB3">
        <w:rPr>
          <w:rFonts w:ascii="Times New Roman" w:hAnsi="Times New Roman"/>
          <w:sz w:val="24"/>
          <w:szCs w:val="24"/>
        </w:rPr>
        <w:t>no</w:t>
      </w:r>
      <w:proofErr w:type="spellEnd"/>
      <w:r w:rsidRPr="000D4CB3">
        <w:rPr>
          <w:rFonts w:ascii="Times New Roman" w:hAnsi="Times New Roman"/>
          <w:sz w:val="24"/>
          <w:szCs w:val="24"/>
        </w:rPr>
        <w:t xml:space="preserve"> ) yatırılması yasal zorunluluktur.</w:t>
      </w:r>
    </w:p>
    <w:p w14:paraId="72125589" w14:textId="77777777" w:rsidR="00E615DD" w:rsidRPr="000D4CB3" w:rsidRDefault="00E615DD" w:rsidP="00E615DD">
      <w:pPr>
        <w:spacing w:after="120" w:line="240" w:lineRule="auto"/>
        <w:jc w:val="both"/>
        <w:rPr>
          <w:rFonts w:ascii="Times New Roman" w:hAnsi="Times New Roman"/>
          <w:sz w:val="24"/>
          <w:szCs w:val="24"/>
        </w:rPr>
      </w:pPr>
      <w:r w:rsidRPr="000D4CB3">
        <w:rPr>
          <w:rFonts w:ascii="Times New Roman" w:hAnsi="Times New Roman"/>
          <w:sz w:val="24"/>
          <w:szCs w:val="24"/>
        </w:rPr>
        <w:t xml:space="preserve">c)İlgili kurum ve işletmelerin </w:t>
      </w:r>
      <w:r>
        <w:rPr>
          <w:rFonts w:ascii="Times New Roman" w:hAnsi="Times New Roman"/>
          <w:b/>
          <w:sz w:val="24"/>
          <w:szCs w:val="24"/>
        </w:rPr>
        <w:t>2024</w:t>
      </w:r>
      <w:r w:rsidRPr="006B24DA">
        <w:rPr>
          <w:rFonts w:ascii="Times New Roman" w:hAnsi="Times New Roman"/>
          <w:b/>
          <w:sz w:val="24"/>
          <w:szCs w:val="24"/>
        </w:rPr>
        <w:t xml:space="preserve"> yılı için  aylık  asgari net  </w:t>
      </w:r>
      <w:r w:rsidR="00735364">
        <w:rPr>
          <w:rFonts w:ascii="Times New Roman" w:hAnsi="Times New Roman"/>
          <w:b/>
          <w:sz w:val="24"/>
          <w:szCs w:val="24"/>
        </w:rPr>
        <w:t>44</w:t>
      </w:r>
      <w:r>
        <w:rPr>
          <w:rFonts w:ascii="Times New Roman" w:hAnsi="Times New Roman"/>
          <w:b/>
          <w:sz w:val="24"/>
          <w:szCs w:val="24"/>
        </w:rPr>
        <w:t>.</w:t>
      </w:r>
      <w:r w:rsidR="00735364">
        <w:rPr>
          <w:rFonts w:ascii="Times New Roman" w:hAnsi="Times New Roman"/>
          <w:b/>
          <w:sz w:val="24"/>
          <w:szCs w:val="24"/>
        </w:rPr>
        <w:t>65</w:t>
      </w:r>
      <w:r>
        <w:rPr>
          <w:rFonts w:ascii="Times New Roman" w:hAnsi="Times New Roman"/>
          <w:b/>
          <w:sz w:val="24"/>
          <w:szCs w:val="24"/>
        </w:rPr>
        <w:t>0,</w:t>
      </w:r>
      <w:r w:rsidRPr="006B24DA">
        <w:rPr>
          <w:rFonts w:ascii="Times New Roman" w:hAnsi="Times New Roman"/>
          <w:b/>
          <w:sz w:val="24"/>
          <w:szCs w:val="24"/>
        </w:rPr>
        <w:t>00TL’ye</w:t>
      </w:r>
      <w:r w:rsidRPr="000D4CB3">
        <w:rPr>
          <w:rFonts w:ascii="Times New Roman" w:hAnsi="Times New Roman"/>
          <w:sz w:val="24"/>
          <w:szCs w:val="24"/>
        </w:rPr>
        <w:t xml:space="preserve"> gelecek şekilde brüt ücretin </w:t>
      </w:r>
      <w:proofErr w:type="spellStart"/>
      <w:r w:rsidRPr="000D4CB3">
        <w:rPr>
          <w:rFonts w:ascii="Times New Roman" w:hAnsi="Times New Roman"/>
          <w:sz w:val="24"/>
          <w:szCs w:val="24"/>
        </w:rPr>
        <w:t>ilgli</w:t>
      </w:r>
      <w:proofErr w:type="spellEnd"/>
      <w:r w:rsidRPr="000D4CB3">
        <w:rPr>
          <w:rFonts w:ascii="Times New Roman" w:hAnsi="Times New Roman"/>
          <w:sz w:val="24"/>
          <w:szCs w:val="24"/>
        </w:rPr>
        <w:t xml:space="preserve"> departmanlarca hesaplayıp SGK ve  maaş ödemelerini düzenlemeleri gerekmektedir. Asgari ücretten Yüksek olan  net ücretlere göre brüt ücretler belirlenir,</w:t>
      </w:r>
    </w:p>
    <w:p w14:paraId="4468563D" w14:textId="77777777" w:rsidR="00E615DD" w:rsidRPr="000D4CB3" w:rsidRDefault="00E615DD" w:rsidP="00E615DD">
      <w:pPr>
        <w:spacing w:after="120" w:line="240" w:lineRule="auto"/>
        <w:jc w:val="both"/>
        <w:rPr>
          <w:rFonts w:ascii="Times New Roman" w:hAnsi="Times New Roman"/>
          <w:sz w:val="24"/>
          <w:szCs w:val="24"/>
        </w:rPr>
      </w:pPr>
      <w:r w:rsidRPr="000D4CB3">
        <w:rPr>
          <w:rFonts w:ascii="Times New Roman" w:hAnsi="Times New Roman"/>
          <w:sz w:val="24"/>
          <w:szCs w:val="24"/>
        </w:rPr>
        <w:t>d)</w:t>
      </w:r>
      <w:proofErr w:type="spellStart"/>
      <w:r w:rsidRPr="000D4CB3">
        <w:rPr>
          <w:rFonts w:ascii="Times New Roman" w:hAnsi="Times New Roman"/>
          <w:sz w:val="24"/>
          <w:szCs w:val="24"/>
        </w:rPr>
        <w:t>İşverenler,çalışan</w:t>
      </w:r>
      <w:proofErr w:type="spellEnd"/>
      <w:r w:rsidRPr="000D4CB3">
        <w:rPr>
          <w:rFonts w:ascii="Times New Roman" w:hAnsi="Times New Roman"/>
          <w:sz w:val="24"/>
          <w:szCs w:val="24"/>
        </w:rPr>
        <w:t xml:space="preserve"> hekimlerine asgari belirtilen ücretten yüksek ücret ödemesi yapıyorsa(çalışma </w:t>
      </w:r>
      <w:proofErr w:type="spellStart"/>
      <w:r w:rsidRPr="000D4CB3">
        <w:rPr>
          <w:rFonts w:ascii="Times New Roman" w:hAnsi="Times New Roman"/>
          <w:sz w:val="24"/>
          <w:szCs w:val="24"/>
        </w:rPr>
        <w:t>yılına,görevi</w:t>
      </w:r>
      <w:proofErr w:type="spellEnd"/>
      <w:r w:rsidRPr="000D4CB3">
        <w:rPr>
          <w:rFonts w:ascii="Times New Roman" w:hAnsi="Times New Roman"/>
          <w:sz w:val="24"/>
          <w:szCs w:val="24"/>
        </w:rPr>
        <w:t xml:space="preserve"> ve sorumluluk alanlarına göre </w:t>
      </w:r>
      <w:proofErr w:type="spellStart"/>
      <w:r w:rsidRPr="000D4CB3">
        <w:rPr>
          <w:rFonts w:ascii="Times New Roman" w:hAnsi="Times New Roman"/>
          <w:sz w:val="24"/>
          <w:szCs w:val="24"/>
        </w:rPr>
        <w:t>vb</w:t>
      </w:r>
      <w:proofErr w:type="spellEnd"/>
      <w:r w:rsidRPr="000D4CB3">
        <w:rPr>
          <w:rFonts w:ascii="Times New Roman" w:hAnsi="Times New Roman"/>
          <w:sz w:val="24"/>
          <w:szCs w:val="24"/>
        </w:rPr>
        <w:t xml:space="preserve">) </w:t>
      </w:r>
    </w:p>
    <w:p w14:paraId="71C14A88" w14:textId="77777777" w:rsidR="00E615DD" w:rsidRPr="000D4CB3" w:rsidRDefault="00E615DD" w:rsidP="00E615DD">
      <w:pPr>
        <w:spacing w:after="120" w:line="240" w:lineRule="auto"/>
        <w:jc w:val="both"/>
        <w:rPr>
          <w:rFonts w:ascii="Times New Roman" w:hAnsi="Times New Roman"/>
          <w:sz w:val="24"/>
          <w:szCs w:val="24"/>
        </w:rPr>
      </w:pPr>
      <w:r w:rsidRPr="000D4CB3">
        <w:rPr>
          <w:rFonts w:ascii="Times New Roman" w:hAnsi="Times New Roman"/>
          <w:sz w:val="24"/>
          <w:szCs w:val="24"/>
        </w:rPr>
        <w:t xml:space="preserve">Veteriner Hekimin (Net maaşı)……………………..TL/Ay </w:t>
      </w:r>
    </w:p>
    <w:p w14:paraId="1F554496" w14:textId="77777777" w:rsidR="00E615DD" w:rsidRPr="000D4CB3" w:rsidRDefault="00E615DD" w:rsidP="00E615DD">
      <w:pPr>
        <w:spacing w:after="120" w:line="240" w:lineRule="auto"/>
        <w:jc w:val="both"/>
        <w:rPr>
          <w:rFonts w:ascii="Times New Roman" w:hAnsi="Times New Roman"/>
          <w:sz w:val="24"/>
          <w:szCs w:val="24"/>
        </w:rPr>
      </w:pPr>
      <w:r w:rsidRPr="000D4CB3">
        <w:rPr>
          <w:rFonts w:ascii="Times New Roman" w:hAnsi="Times New Roman"/>
          <w:sz w:val="24"/>
          <w:szCs w:val="24"/>
        </w:rPr>
        <w:t>Veteriner Hekimin Görevi………………………………</w:t>
      </w:r>
    </w:p>
    <w:p w14:paraId="2534E7AA" w14:textId="77777777" w:rsidR="00E615DD" w:rsidRPr="000D4CB3" w:rsidRDefault="00E615DD" w:rsidP="00E615DD">
      <w:pPr>
        <w:spacing w:after="120" w:line="240" w:lineRule="auto"/>
        <w:jc w:val="both"/>
        <w:rPr>
          <w:rFonts w:ascii="Times New Roman" w:hAnsi="Times New Roman"/>
          <w:sz w:val="24"/>
          <w:szCs w:val="24"/>
        </w:rPr>
      </w:pPr>
      <w:r w:rsidRPr="000D4CB3">
        <w:rPr>
          <w:rFonts w:ascii="Times New Roman" w:hAnsi="Times New Roman"/>
          <w:sz w:val="24"/>
          <w:szCs w:val="24"/>
        </w:rPr>
        <w:t xml:space="preserve">e)İşletmeler bünyesinde bulunan Veteriner Hekimlerin SGK hizmet bildirgesi ve ücret dökümünü gösteren resmi belgeleri Veteriner Hekimin bağlı bulunduğu, yasal olarak kayıtlı olduğu meslek odası İzmir Veteriner Hekimleri Odası tarafından talep edilmesi durumunda </w:t>
      </w:r>
      <w:r w:rsidRPr="000D4CB3">
        <w:rPr>
          <w:rFonts w:ascii="Times New Roman" w:hAnsi="Times New Roman"/>
          <w:b/>
          <w:sz w:val="24"/>
          <w:szCs w:val="24"/>
        </w:rPr>
        <w:t>izmvho@izmvho.com.tr</w:t>
      </w:r>
      <w:r w:rsidRPr="000D4CB3">
        <w:rPr>
          <w:rFonts w:ascii="Times New Roman" w:hAnsi="Times New Roman"/>
          <w:sz w:val="24"/>
          <w:szCs w:val="24"/>
        </w:rPr>
        <w:t xml:space="preserve"> mail adresine iletilmesi zorunludur.</w:t>
      </w:r>
    </w:p>
    <w:p w14:paraId="79A82EEF" w14:textId="77777777" w:rsidR="00E615DD" w:rsidRPr="000D4CB3" w:rsidRDefault="00E615DD" w:rsidP="00E615DD">
      <w:pPr>
        <w:spacing w:after="120" w:line="240" w:lineRule="auto"/>
        <w:jc w:val="both"/>
        <w:rPr>
          <w:rFonts w:ascii="Times New Roman" w:hAnsi="Times New Roman"/>
          <w:sz w:val="24"/>
          <w:szCs w:val="24"/>
        </w:rPr>
      </w:pPr>
      <w:r w:rsidRPr="000D4CB3">
        <w:rPr>
          <w:rFonts w:ascii="Times New Roman" w:hAnsi="Times New Roman"/>
          <w:sz w:val="24"/>
          <w:szCs w:val="24"/>
        </w:rPr>
        <w:t>f)Haftalık izin hakkı saklı olup günü işverenle birlikte belirlenir.</w:t>
      </w:r>
    </w:p>
    <w:p w14:paraId="441D8048" w14:textId="77777777" w:rsidR="00E615DD" w:rsidRPr="000D4CB3" w:rsidRDefault="00E615DD" w:rsidP="00E615DD">
      <w:pPr>
        <w:spacing w:after="120" w:line="240" w:lineRule="auto"/>
        <w:jc w:val="both"/>
        <w:rPr>
          <w:rFonts w:ascii="Times New Roman" w:hAnsi="Times New Roman"/>
          <w:sz w:val="24"/>
          <w:szCs w:val="24"/>
        </w:rPr>
      </w:pPr>
      <w:r w:rsidRPr="000D4CB3">
        <w:rPr>
          <w:rFonts w:ascii="Times New Roman" w:hAnsi="Times New Roman"/>
          <w:sz w:val="24"/>
          <w:szCs w:val="24"/>
        </w:rPr>
        <w:t>g)Yıllık ücretli izin süresi için İş Kanunundaki süreler esas alınır.</w:t>
      </w:r>
    </w:p>
    <w:p w14:paraId="3ACF34EE" w14:textId="77777777" w:rsidR="00E615DD" w:rsidRPr="000D4CB3" w:rsidRDefault="00E615DD" w:rsidP="00E615DD">
      <w:pPr>
        <w:spacing w:after="120" w:line="240" w:lineRule="auto"/>
        <w:jc w:val="both"/>
        <w:rPr>
          <w:rFonts w:ascii="Times New Roman" w:hAnsi="Times New Roman"/>
          <w:sz w:val="24"/>
          <w:szCs w:val="24"/>
        </w:rPr>
      </w:pPr>
      <w:r w:rsidRPr="000D4CB3">
        <w:rPr>
          <w:rFonts w:ascii="Times New Roman" w:hAnsi="Times New Roman"/>
          <w:sz w:val="24"/>
          <w:szCs w:val="24"/>
        </w:rPr>
        <w:t>h)Veteriner hekim, yıllık izinli veya raporlu olduğu günlerde yerine vekalet edecek veteriner hekimi belirleyerek izine ayrılmadan önce Bakanlık İl veya İlçe Müdürlüğüne ve İzmir Veteriner Hekimleri Odasına bildirmek zorundadır.</w:t>
      </w:r>
    </w:p>
    <w:p w14:paraId="3A2E6215" w14:textId="77777777" w:rsidR="00E615DD" w:rsidRDefault="00E615DD" w:rsidP="00E615DD">
      <w:pPr>
        <w:spacing w:after="120" w:line="240" w:lineRule="auto"/>
        <w:jc w:val="both"/>
        <w:rPr>
          <w:rFonts w:ascii="Times New Roman" w:hAnsi="Times New Roman"/>
          <w:sz w:val="24"/>
          <w:szCs w:val="24"/>
        </w:rPr>
      </w:pPr>
      <w:r w:rsidRPr="000D4CB3">
        <w:rPr>
          <w:rFonts w:ascii="Times New Roman" w:hAnsi="Times New Roman"/>
          <w:sz w:val="24"/>
          <w:szCs w:val="24"/>
        </w:rPr>
        <w:t>ğ)Taraflar, çalışma süresince İş Kanununun ilgili maddelerine karşı sorumludurlar.</w:t>
      </w:r>
    </w:p>
    <w:p w14:paraId="20758E61" w14:textId="77777777" w:rsidR="00E615DD" w:rsidRPr="00043824" w:rsidRDefault="00E615DD" w:rsidP="00E615DD">
      <w:pPr>
        <w:pStyle w:val="ListeParagraf"/>
        <w:spacing w:after="0"/>
        <w:jc w:val="both"/>
        <w:rPr>
          <w:rFonts w:ascii="Times New Roman" w:hAnsi="Times New Roman"/>
        </w:rPr>
      </w:pPr>
    </w:p>
    <w:p w14:paraId="58E3F568" w14:textId="77777777" w:rsidR="00E615DD" w:rsidRPr="00043824" w:rsidRDefault="00E615DD" w:rsidP="00E615DD">
      <w:pPr>
        <w:pStyle w:val="ListeParagraf"/>
        <w:spacing w:after="0"/>
        <w:jc w:val="both"/>
        <w:rPr>
          <w:rFonts w:ascii="Times New Roman" w:hAnsi="Times New Roman"/>
          <w:b/>
          <w:sz w:val="24"/>
          <w:szCs w:val="24"/>
        </w:rPr>
      </w:pPr>
    </w:p>
    <w:p w14:paraId="3C4A6C46" w14:textId="77777777" w:rsidR="00E615DD" w:rsidRPr="00043824" w:rsidRDefault="00E615DD" w:rsidP="00E615DD">
      <w:pPr>
        <w:spacing w:after="0"/>
        <w:jc w:val="both"/>
        <w:rPr>
          <w:rFonts w:ascii="Times New Roman" w:hAnsi="Times New Roman"/>
          <w:b/>
          <w:sz w:val="24"/>
          <w:szCs w:val="24"/>
        </w:rPr>
      </w:pPr>
      <w:r w:rsidRPr="00043824">
        <w:rPr>
          <w:rFonts w:ascii="Times New Roman" w:hAnsi="Times New Roman"/>
          <w:b/>
          <w:sz w:val="24"/>
          <w:szCs w:val="24"/>
        </w:rPr>
        <w:t xml:space="preserve">      8) Sözleşmenin süresi, sona ermesi ve fesih</w:t>
      </w:r>
    </w:p>
    <w:p w14:paraId="0E289CF0" w14:textId="77777777" w:rsidR="00E615DD" w:rsidRPr="00043824" w:rsidRDefault="00E615DD" w:rsidP="00E615DD">
      <w:pPr>
        <w:pStyle w:val="ListeParagraf"/>
        <w:numPr>
          <w:ilvl w:val="0"/>
          <w:numId w:val="4"/>
        </w:numPr>
        <w:spacing w:after="0"/>
        <w:jc w:val="both"/>
        <w:rPr>
          <w:rFonts w:ascii="Times New Roman" w:hAnsi="Times New Roman"/>
          <w:sz w:val="24"/>
          <w:szCs w:val="24"/>
        </w:rPr>
      </w:pPr>
      <w:r w:rsidRPr="00043824">
        <w:rPr>
          <w:rFonts w:ascii="Times New Roman" w:hAnsi="Times New Roman"/>
          <w:sz w:val="24"/>
          <w:szCs w:val="24"/>
        </w:rPr>
        <w:t>Bu sözleşme İzmir Veteriner Hekimler Odası tarafından düzenlenen “Çalışma İzin Belgesi” ile birlikte 1 yıl süre ile geçerlidir. Ancak; Veteriner hekim “Çalışm</w:t>
      </w:r>
      <w:r>
        <w:rPr>
          <w:rFonts w:ascii="Times New Roman" w:hAnsi="Times New Roman"/>
          <w:sz w:val="24"/>
          <w:szCs w:val="24"/>
        </w:rPr>
        <w:t>a İzin Belgesini ve sözleşmenin” her yıl yenilenmesi</w:t>
      </w:r>
      <w:r w:rsidRPr="00043824">
        <w:rPr>
          <w:rFonts w:ascii="Times New Roman" w:hAnsi="Times New Roman"/>
          <w:sz w:val="24"/>
          <w:szCs w:val="24"/>
        </w:rPr>
        <w:t xml:space="preserve"> </w:t>
      </w:r>
      <w:proofErr w:type="spellStart"/>
      <w:r w:rsidRPr="00043824">
        <w:rPr>
          <w:rFonts w:ascii="Times New Roman" w:hAnsi="Times New Roman"/>
          <w:sz w:val="24"/>
          <w:szCs w:val="24"/>
        </w:rPr>
        <w:t>zorun</w:t>
      </w:r>
      <w:r>
        <w:rPr>
          <w:rFonts w:ascii="Times New Roman" w:hAnsi="Times New Roman"/>
          <w:sz w:val="24"/>
          <w:szCs w:val="24"/>
        </w:rPr>
        <w:t>ludur.Sözleşmeler</w:t>
      </w:r>
      <w:proofErr w:type="spellEnd"/>
      <w:r>
        <w:rPr>
          <w:rFonts w:ascii="Times New Roman" w:hAnsi="Times New Roman"/>
          <w:sz w:val="24"/>
          <w:szCs w:val="24"/>
        </w:rPr>
        <w:t xml:space="preserve"> 01 Ocak-31Aralık arasında geçerlidir.</w:t>
      </w:r>
    </w:p>
    <w:p w14:paraId="47195F0E" w14:textId="77777777" w:rsidR="00E615DD" w:rsidRPr="00043824" w:rsidRDefault="00E615DD" w:rsidP="00E615DD">
      <w:pPr>
        <w:pStyle w:val="ListeParagraf"/>
        <w:numPr>
          <w:ilvl w:val="0"/>
          <w:numId w:val="4"/>
        </w:numPr>
        <w:spacing w:after="0"/>
        <w:jc w:val="both"/>
        <w:rPr>
          <w:rFonts w:ascii="Times New Roman" w:hAnsi="Times New Roman"/>
          <w:sz w:val="24"/>
          <w:szCs w:val="24"/>
        </w:rPr>
      </w:pPr>
      <w:r w:rsidRPr="00043824">
        <w:rPr>
          <w:rFonts w:ascii="Times New Roman" w:hAnsi="Times New Roman"/>
          <w:sz w:val="24"/>
          <w:szCs w:val="24"/>
        </w:rPr>
        <w:t>Sözleşmenin kendiliğinden devam etmesi halinde veteriner hekimin aylık ücreti 657 sayılı kanuna tabi olarak çalışan veteriner hekime yapılan zam oranında arttırılır.</w:t>
      </w:r>
    </w:p>
    <w:p w14:paraId="33607AF2" w14:textId="77777777" w:rsidR="00E615DD" w:rsidRPr="00043824" w:rsidRDefault="00E615DD" w:rsidP="00E615DD">
      <w:pPr>
        <w:pStyle w:val="ListeParagraf"/>
        <w:numPr>
          <w:ilvl w:val="0"/>
          <w:numId w:val="4"/>
        </w:numPr>
        <w:spacing w:after="0"/>
        <w:jc w:val="both"/>
        <w:rPr>
          <w:rFonts w:ascii="Times New Roman" w:hAnsi="Times New Roman"/>
          <w:sz w:val="24"/>
          <w:szCs w:val="24"/>
        </w:rPr>
      </w:pPr>
      <w:r w:rsidRPr="00043824">
        <w:rPr>
          <w:rFonts w:ascii="Times New Roman" w:hAnsi="Times New Roman"/>
          <w:sz w:val="24"/>
          <w:szCs w:val="24"/>
        </w:rPr>
        <w:t>Veteriner hekim işten ayrılmak istediği taktirde, bir ay önceden işyerine, Bakanlık il veya ilçe müdürlüğüne ve İzmir Veteriner Hekimler Odasına bildirmek zorundadır.</w:t>
      </w:r>
    </w:p>
    <w:p w14:paraId="17596E1C" w14:textId="77777777" w:rsidR="00E615DD" w:rsidRPr="00043824" w:rsidRDefault="00E615DD" w:rsidP="00E615DD">
      <w:pPr>
        <w:pStyle w:val="ListeParagraf"/>
        <w:spacing w:after="0"/>
        <w:jc w:val="both"/>
        <w:rPr>
          <w:rFonts w:ascii="Times New Roman" w:hAnsi="Times New Roman"/>
          <w:sz w:val="24"/>
          <w:szCs w:val="24"/>
        </w:rPr>
      </w:pPr>
      <w:r w:rsidRPr="00043824">
        <w:rPr>
          <w:rFonts w:ascii="Times New Roman" w:hAnsi="Times New Roman"/>
          <w:sz w:val="24"/>
          <w:szCs w:val="24"/>
        </w:rPr>
        <w:t>İşverenin veteriner hekimi işten çıkarma isteği durumunda da aynı prosedür işveren tarafından yerine getirilir.</w:t>
      </w:r>
    </w:p>
    <w:p w14:paraId="5CE1D3A1" w14:textId="77777777" w:rsidR="00E615DD" w:rsidRPr="00043824" w:rsidRDefault="00E615DD" w:rsidP="00E615DD">
      <w:pPr>
        <w:pStyle w:val="ListeParagraf"/>
        <w:spacing w:after="0"/>
        <w:jc w:val="both"/>
        <w:rPr>
          <w:rFonts w:ascii="Times New Roman" w:hAnsi="Times New Roman"/>
          <w:sz w:val="24"/>
          <w:szCs w:val="24"/>
        </w:rPr>
      </w:pPr>
      <w:r w:rsidRPr="00043824">
        <w:rPr>
          <w:rFonts w:ascii="Times New Roman" w:hAnsi="Times New Roman"/>
          <w:sz w:val="24"/>
          <w:szCs w:val="24"/>
        </w:rPr>
        <w:t xml:space="preserve">Veteriner hekim işe başlarken aldığı “Çalışma İzin Belgesini” İzmir Veteriner Hekimler Odasına teslim etmek zorundadır. </w:t>
      </w:r>
    </w:p>
    <w:p w14:paraId="5E80AED0" w14:textId="77777777" w:rsidR="00E615DD" w:rsidRDefault="00E615DD" w:rsidP="00E615DD">
      <w:pPr>
        <w:pStyle w:val="ListeParagraf"/>
        <w:numPr>
          <w:ilvl w:val="0"/>
          <w:numId w:val="4"/>
        </w:numPr>
        <w:spacing w:after="0"/>
        <w:jc w:val="both"/>
        <w:rPr>
          <w:rFonts w:ascii="Times New Roman" w:hAnsi="Times New Roman"/>
          <w:sz w:val="24"/>
          <w:szCs w:val="24"/>
        </w:rPr>
      </w:pPr>
      <w:r w:rsidRPr="00043824">
        <w:rPr>
          <w:rFonts w:ascii="Times New Roman" w:hAnsi="Times New Roman"/>
          <w:sz w:val="24"/>
          <w:szCs w:val="24"/>
        </w:rPr>
        <w:t xml:space="preserve">Ücretin işveren tarafından sözleşmede belirtilenden az ödenmesi halinde 4857 sayılı İş Kanunun 24. Maddesi gereği 7 gün içinde fesih edebilecektir. Bu nedenle işveren veteriner hekime 15 aylık net ücret herhangi bir hüküm istihsaline gerek kalmaksızın tazminat olarak ödenecektir. </w:t>
      </w:r>
    </w:p>
    <w:p w14:paraId="09BF4DEA" w14:textId="77777777" w:rsidR="00E615DD" w:rsidRPr="004C329F" w:rsidRDefault="00E615DD" w:rsidP="00E615DD">
      <w:pPr>
        <w:pStyle w:val="ListeParagraf"/>
        <w:numPr>
          <w:ilvl w:val="0"/>
          <w:numId w:val="4"/>
        </w:numPr>
        <w:rPr>
          <w:rFonts w:ascii="Times New Roman" w:hAnsi="Times New Roman"/>
          <w:sz w:val="24"/>
          <w:szCs w:val="24"/>
        </w:rPr>
      </w:pPr>
      <w:r w:rsidRPr="004C329F">
        <w:rPr>
          <w:rFonts w:ascii="Times New Roman" w:hAnsi="Times New Roman"/>
          <w:sz w:val="24"/>
          <w:szCs w:val="24"/>
        </w:rPr>
        <w:lastRenderedPageBreak/>
        <w:t xml:space="preserve">2024 yılı veteriner hekimlerle yapılan sözleşmeler bir sonraki yılın Veteriner hekim ücreti bakanlık ve TVHB Merkez Konseyinden resmi ücreti açıklanıncaya kadar veya yeni yılın ocak ayının sonuna kadar sözleşmeler geçerlidir. Aradaki ücret </w:t>
      </w:r>
      <w:proofErr w:type="spellStart"/>
      <w:r w:rsidRPr="004C329F">
        <w:rPr>
          <w:rFonts w:ascii="Times New Roman" w:hAnsi="Times New Roman"/>
          <w:sz w:val="24"/>
          <w:szCs w:val="24"/>
        </w:rPr>
        <w:t>farkı,devam</w:t>
      </w:r>
      <w:proofErr w:type="spellEnd"/>
      <w:r w:rsidRPr="004C329F">
        <w:rPr>
          <w:rFonts w:ascii="Times New Roman" w:hAnsi="Times New Roman"/>
          <w:sz w:val="24"/>
          <w:szCs w:val="24"/>
        </w:rPr>
        <w:t xml:space="preserve"> eden sözleşmelerde  1 ocak itibariyle yeni belirlenen ücret ile aradaki fark Veteriner Hekime </w:t>
      </w:r>
      <w:proofErr w:type="spellStart"/>
      <w:r w:rsidRPr="004C329F">
        <w:rPr>
          <w:rFonts w:ascii="Times New Roman" w:hAnsi="Times New Roman"/>
          <w:sz w:val="24"/>
          <w:szCs w:val="24"/>
        </w:rPr>
        <w:t>hakedişi</w:t>
      </w:r>
      <w:proofErr w:type="spellEnd"/>
      <w:r w:rsidRPr="004C329F">
        <w:rPr>
          <w:rFonts w:ascii="Times New Roman" w:hAnsi="Times New Roman"/>
          <w:sz w:val="24"/>
          <w:szCs w:val="24"/>
        </w:rPr>
        <w:t xml:space="preserve"> olarak ödenir.</w:t>
      </w:r>
    </w:p>
    <w:p w14:paraId="0B1CB026" w14:textId="77777777" w:rsidR="00E615DD" w:rsidRPr="004C329F" w:rsidRDefault="00E615DD" w:rsidP="00E615DD">
      <w:pPr>
        <w:pStyle w:val="ListeParagraf"/>
        <w:numPr>
          <w:ilvl w:val="0"/>
          <w:numId w:val="4"/>
        </w:numPr>
        <w:rPr>
          <w:rFonts w:ascii="Times New Roman" w:hAnsi="Times New Roman"/>
          <w:sz w:val="24"/>
        </w:rPr>
      </w:pPr>
      <w:r w:rsidRPr="004C329F">
        <w:rPr>
          <w:rFonts w:ascii="Times New Roman" w:hAnsi="Times New Roman"/>
          <w:sz w:val="24"/>
        </w:rPr>
        <w:t xml:space="preserve">Bu sözleşmeler feshi halinde her iki taraf kanunu süreç olan en az 1 aylık süreden önce noter onaylı fesih bildirim yapılacak, bildirim yapılmayan sözleşmeler devam eder. </w:t>
      </w:r>
    </w:p>
    <w:p w14:paraId="669E66BD" w14:textId="77777777" w:rsidR="00E615DD" w:rsidRPr="005A5469" w:rsidRDefault="00E615DD" w:rsidP="00E615DD">
      <w:pPr>
        <w:pStyle w:val="ListeParagraf"/>
        <w:spacing w:after="0"/>
        <w:jc w:val="both"/>
        <w:rPr>
          <w:rFonts w:ascii="Times New Roman" w:hAnsi="Times New Roman"/>
          <w:b/>
          <w:color w:val="FF0000"/>
          <w:sz w:val="24"/>
          <w:szCs w:val="24"/>
        </w:rPr>
      </w:pPr>
    </w:p>
    <w:p w14:paraId="65D83EB1" w14:textId="77777777" w:rsidR="00E615DD" w:rsidRPr="00AD5544" w:rsidRDefault="00E615DD" w:rsidP="00E615DD">
      <w:pPr>
        <w:spacing w:after="0"/>
        <w:ind w:left="360"/>
        <w:jc w:val="both"/>
        <w:rPr>
          <w:rFonts w:ascii="Times New Roman" w:hAnsi="Times New Roman"/>
          <w:b/>
          <w:sz w:val="24"/>
          <w:szCs w:val="24"/>
        </w:rPr>
      </w:pPr>
      <w:r w:rsidRPr="00AD5544">
        <w:rPr>
          <w:rFonts w:ascii="Times New Roman" w:hAnsi="Times New Roman"/>
          <w:b/>
          <w:sz w:val="24"/>
          <w:szCs w:val="24"/>
        </w:rPr>
        <w:t>9)  Çalışma Gün ve Saatleri</w:t>
      </w:r>
    </w:p>
    <w:p w14:paraId="33EA0AEE" w14:textId="77777777" w:rsidR="00E615DD" w:rsidRPr="00AD5544" w:rsidRDefault="00E615DD" w:rsidP="00E615DD">
      <w:pPr>
        <w:pStyle w:val="ListeParagraf"/>
        <w:spacing w:after="0"/>
        <w:jc w:val="both"/>
        <w:rPr>
          <w:rFonts w:ascii="Times New Roman" w:hAnsi="Times New Roman"/>
          <w:sz w:val="24"/>
          <w:szCs w:val="24"/>
        </w:rPr>
      </w:pPr>
      <w:r w:rsidRPr="00AD5544">
        <w:rPr>
          <w:rFonts w:ascii="Times New Roman" w:hAnsi="Times New Roman"/>
          <w:sz w:val="24"/>
          <w:szCs w:val="24"/>
        </w:rPr>
        <w:t>Veteriner Hekimin çalışma gün ve saatleri aşağıdaki gibidir.(Haftalık 45 saati aşamaz)</w:t>
      </w:r>
    </w:p>
    <w:p w14:paraId="34B22541" w14:textId="77777777" w:rsidR="00E615DD" w:rsidRDefault="00E615DD" w:rsidP="00E615DD">
      <w:pPr>
        <w:pStyle w:val="ListeParagraf"/>
        <w:spacing w:after="0"/>
        <w:jc w:val="both"/>
        <w:rPr>
          <w:rFonts w:ascii="Times New Roman" w:hAnsi="Times New Roman"/>
          <w:sz w:val="24"/>
          <w:szCs w:val="24"/>
        </w:rPr>
      </w:pPr>
      <w:r>
        <w:rPr>
          <w:rFonts w:ascii="Times New Roman" w:hAnsi="Times New Roman"/>
          <w:b/>
          <w:sz w:val="24"/>
          <w:szCs w:val="24"/>
        </w:rPr>
        <w:t xml:space="preserve">Gün ve Saat </w:t>
      </w:r>
    </w:p>
    <w:p w14:paraId="314BEB75" w14:textId="77777777" w:rsidR="00E615DD" w:rsidRDefault="00E615DD" w:rsidP="00E615DD">
      <w:pPr>
        <w:pStyle w:val="ListeParagraf"/>
        <w:spacing w:after="0"/>
        <w:jc w:val="both"/>
        <w:rPr>
          <w:rFonts w:ascii="Times New Roman" w:hAnsi="Times New Roman"/>
          <w:sz w:val="24"/>
          <w:szCs w:val="24"/>
        </w:rPr>
      </w:pPr>
      <w:r>
        <w:rPr>
          <w:rFonts w:ascii="Times New Roman" w:hAnsi="Times New Roman"/>
          <w:sz w:val="24"/>
          <w:szCs w:val="24"/>
        </w:rPr>
        <w:t xml:space="preserve">Pazartesi    :  ………. / ……….  </w:t>
      </w:r>
    </w:p>
    <w:p w14:paraId="4894ADDD" w14:textId="77777777" w:rsidR="00E615DD" w:rsidRDefault="00E615DD" w:rsidP="00E615DD">
      <w:pPr>
        <w:pStyle w:val="ListeParagraf"/>
        <w:spacing w:after="0"/>
        <w:jc w:val="both"/>
        <w:rPr>
          <w:rFonts w:ascii="Times New Roman" w:hAnsi="Times New Roman"/>
          <w:sz w:val="24"/>
          <w:szCs w:val="24"/>
        </w:rPr>
      </w:pPr>
      <w:r w:rsidRPr="00AD5544">
        <w:rPr>
          <w:rFonts w:ascii="Times New Roman" w:hAnsi="Times New Roman"/>
          <w:sz w:val="24"/>
          <w:szCs w:val="24"/>
        </w:rPr>
        <w:t xml:space="preserve">Salı     </w:t>
      </w:r>
      <w:r>
        <w:rPr>
          <w:rFonts w:ascii="Times New Roman" w:hAnsi="Times New Roman"/>
          <w:sz w:val="24"/>
          <w:szCs w:val="24"/>
        </w:rPr>
        <w:t xml:space="preserve">       :  ………. / ……….  </w:t>
      </w:r>
    </w:p>
    <w:p w14:paraId="0ADEC045" w14:textId="77777777" w:rsidR="00E615DD" w:rsidRDefault="00E615DD" w:rsidP="00E615DD">
      <w:pPr>
        <w:pStyle w:val="ListeParagraf"/>
        <w:spacing w:after="0"/>
        <w:jc w:val="both"/>
        <w:rPr>
          <w:rFonts w:ascii="Times New Roman" w:hAnsi="Times New Roman"/>
          <w:sz w:val="24"/>
          <w:szCs w:val="24"/>
        </w:rPr>
      </w:pPr>
      <w:r>
        <w:rPr>
          <w:rFonts w:ascii="Times New Roman" w:hAnsi="Times New Roman"/>
          <w:sz w:val="24"/>
          <w:szCs w:val="24"/>
        </w:rPr>
        <w:t xml:space="preserve">Çarşamba  :  ………. / ……….       </w:t>
      </w:r>
    </w:p>
    <w:p w14:paraId="1E82C766" w14:textId="77777777" w:rsidR="00E615DD" w:rsidRDefault="00E615DD" w:rsidP="00E615DD">
      <w:pPr>
        <w:pStyle w:val="ListeParagraf"/>
        <w:spacing w:after="0"/>
        <w:jc w:val="both"/>
        <w:rPr>
          <w:rFonts w:ascii="Times New Roman" w:hAnsi="Times New Roman"/>
          <w:sz w:val="24"/>
          <w:szCs w:val="24"/>
        </w:rPr>
      </w:pPr>
      <w:r>
        <w:rPr>
          <w:rFonts w:ascii="Times New Roman" w:hAnsi="Times New Roman"/>
          <w:sz w:val="24"/>
          <w:szCs w:val="24"/>
        </w:rPr>
        <w:t xml:space="preserve">Perşembe </w:t>
      </w:r>
      <w:r w:rsidRPr="00AD5544">
        <w:rPr>
          <w:rFonts w:ascii="Times New Roman" w:hAnsi="Times New Roman"/>
          <w:sz w:val="24"/>
          <w:szCs w:val="24"/>
        </w:rPr>
        <w:t xml:space="preserve"> </w:t>
      </w:r>
      <w:r>
        <w:rPr>
          <w:rFonts w:ascii="Times New Roman" w:hAnsi="Times New Roman"/>
          <w:sz w:val="24"/>
          <w:szCs w:val="24"/>
        </w:rPr>
        <w:t xml:space="preserve"> :  ………. / ……….     </w:t>
      </w:r>
      <w:r w:rsidRPr="00AD5544">
        <w:rPr>
          <w:rFonts w:ascii="Times New Roman" w:hAnsi="Times New Roman"/>
          <w:sz w:val="24"/>
          <w:szCs w:val="24"/>
        </w:rPr>
        <w:t xml:space="preserve"> </w:t>
      </w:r>
    </w:p>
    <w:p w14:paraId="1A284D9A" w14:textId="77777777" w:rsidR="00E615DD" w:rsidRDefault="00E615DD" w:rsidP="00E615DD">
      <w:pPr>
        <w:pStyle w:val="ListeParagraf"/>
        <w:spacing w:after="0"/>
        <w:jc w:val="both"/>
        <w:rPr>
          <w:rFonts w:ascii="Times New Roman" w:hAnsi="Times New Roman"/>
          <w:sz w:val="24"/>
          <w:szCs w:val="24"/>
        </w:rPr>
      </w:pPr>
      <w:r w:rsidRPr="00C35327">
        <w:rPr>
          <w:rFonts w:ascii="Times New Roman" w:hAnsi="Times New Roman"/>
          <w:sz w:val="24"/>
          <w:szCs w:val="24"/>
        </w:rPr>
        <w:t xml:space="preserve">Cuma     </w:t>
      </w:r>
      <w:r>
        <w:rPr>
          <w:rFonts w:ascii="Times New Roman" w:hAnsi="Times New Roman"/>
          <w:sz w:val="24"/>
          <w:szCs w:val="24"/>
        </w:rPr>
        <w:t xml:space="preserve">    :   ………. / ……….  </w:t>
      </w:r>
    </w:p>
    <w:p w14:paraId="1735D39B" w14:textId="77777777" w:rsidR="00E615DD" w:rsidRPr="00C35327" w:rsidRDefault="00E615DD" w:rsidP="00E615DD">
      <w:pPr>
        <w:pStyle w:val="ListeParagraf"/>
        <w:spacing w:after="0"/>
        <w:jc w:val="both"/>
        <w:rPr>
          <w:rFonts w:ascii="Times New Roman" w:hAnsi="Times New Roman"/>
          <w:sz w:val="24"/>
          <w:szCs w:val="24"/>
        </w:rPr>
      </w:pPr>
      <w:r w:rsidRPr="00C35327">
        <w:rPr>
          <w:rFonts w:ascii="Times New Roman" w:hAnsi="Times New Roman"/>
          <w:sz w:val="24"/>
          <w:szCs w:val="24"/>
        </w:rPr>
        <w:t xml:space="preserve">Cumartesi </w:t>
      </w:r>
      <w:r>
        <w:rPr>
          <w:rFonts w:ascii="Times New Roman" w:hAnsi="Times New Roman"/>
          <w:sz w:val="24"/>
          <w:szCs w:val="24"/>
        </w:rPr>
        <w:t xml:space="preserve"> </w:t>
      </w:r>
      <w:r w:rsidRPr="00C35327">
        <w:rPr>
          <w:rFonts w:ascii="Times New Roman" w:hAnsi="Times New Roman"/>
          <w:sz w:val="24"/>
          <w:szCs w:val="24"/>
        </w:rPr>
        <w:t xml:space="preserve">:   </w:t>
      </w:r>
      <w:r>
        <w:rPr>
          <w:rFonts w:ascii="Times New Roman" w:hAnsi="Times New Roman"/>
          <w:sz w:val="24"/>
          <w:szCs w:val="24"/>
        </w:rPr>
        <w:t xml:space="preserve">………. / ……….  </w:t>
      </w:r>
      <w:r w:rsidRPr="00C35327">
        <w:rPr>
          <w:rFonts w:ascii="Times New Roman" w:hAnsi="Times New Roman"/>
          <w:sz w:val="24"/>
          <w:szCs w:val="24"/>
        </w:rPr>
        <w:t xml:space="preserve">  </w:t>
      </w:r>
    </w:p>
    <w:p w14:paraId="07039FCD" w14:textId="77777777" w:rsidR="00E615DD" w:rsidRPr="00043824" w:rsidRDefault="00E615DD" w:rsidP="00E615DD">
      <w:pPr>
        <w:pStyle w:val="ListeParagraf"/>
        <w:spacing w:after="0"/>
        <w:ind w:left="360"/>
        <w:jc w:val="both"/>
        <w:rPr>
          <w:rFonts w:ascii="Times New Roman" w:hAnsi="Times New Roman"/>
          <w:b/>
          <w:sz w:val="24"/>
          <w:szCs w:val="24"/>
        </w:rPr>
      </w:pPr>
      <w:r w:rsidRPr="00043824">
        <w:rPr>
          <w:rFonts w:ascii="Times New Roman" w:hAnsi="Times New Roman"/>
          <w:b/>
          <w:sz w:val="24"/>
          <w:szCs w:val="24"/>
        </w:rPr>
        <w:t>10) Anlaşmazlıklar</w:t>
      </w:r>
    </w:p>
    <w:p w14:paraId="311641AF" w14:textId="77777777" w:rsidR="00E615DD" w:rsidRPr="00043824" w:rsidRDefault="00E615DD" w:rsidP="00E615DD">
      <w:pPr>
        <w:spacing w:after="0"/>
        <w:ind w:left="720"/>
        <w:jc w:val="both"/>
        <w:rPr>
          <w:rFonts w:ascii="Times New Roman" w:hAnsi="Times New Roman"/>
          <w:sz w:val="24"/>
          <w:szCs w:val="24"/>
        </w:rPr>
      </w:pPr>
      <w:r w:rsidRPr="00043824">
        <w:rPr>
          <w:rFonts w:ascii="Times New Roman" w:hAnsi="Times New Roman"/>
          <w:sz w:val="24"/>
          <w:szCs w:val="24"/>
        </w:rPr>
        <w:t xml:space="preserve">Bu sözleşmenin uygulanmasından doğabilecek anlaşmazlıkların çözümünde İzmir mahkemeleri ve icra daireleri yetkilidir   </w:t>
      </w:r>
    </w:p>
    <w:p w14:paraId="3DE2919E" w14:textId="77777777" w:rsidR="00E615DD" w:rsidRPr="00043824" w:rsidRDefault="00E615DD" w:rsidP="00E615DD">
      <w:pPr>
        <w:spacing w:after="0"/>
        <w:ind w:left="708"/>
        <w:jc w:val="both"/>
        <w:rPr>
          <w:rFonts w:ascii="Times New Roman" w:hAnsi="Times New Roman"/>
          <w:sz w:val="24"/>
          <w:szCs w:val="24"/>
        </w:rPr>
      </w:pPr>
      <w:r w:rsidRPr="00043824">
        <w:rPr>
          <w:rFonts w:ascii="Times New Roman" w:hAnsi="Times New Roman"/>
          <w:sz w:val="24"/>
          <w:szCs w:val="24"/>
        </w:rPr>
        <w:t xml:space="preserve">Bu sözleşme …………tarihinde hazırlanmış ve taraflarca imzalanmıştır. Bu sözleşmede hüküm bulunmayan konularda genel hükümler uygulanır. Oda onayından sonra sözleşmenin bir sureti Bakanlık İl veya İlçe Müdürlüğüne, bir sureti de İzmir Veteriner Hekimler Odasına verilecektir. </w:t>
      </w:r>
    </w:p>
    <w:p w14:paraId="37F93955" w14:textId="77777777" w:rsidR="00E615DD" w:rsidRPr="00043824" w:rsidRDefault="00E615DD" w:rsidP="00E615DD">
      <w:pPr>
        <w:pStyle w:val="ListeParagraf"/>
        <w:spacing w:after="0"/>
        <w:jc w:val="both"/>
        <w:rPr>
          <w:rFonts w:ascii="Times New Roman" w:hAnsi="Times New Roman"/>
          <w:sz w:val="24"/>
          <w:szCs w:val="24"/>
        </w:rPr>
      </w:pPr>
    </w:p>
    <w:p w14:paraId="6F195109" w14:textId="77777777" w:rsidR="00E615DD" w:rsidRPr="00043824" w:rsidRDefault="00E615DD" w:rsidP="00E615DD">
      <w:pPr>
        <w:spacing w:after="0"/>
        <w:jc w:val="center"/>
        <w:rPr>
          <w:rFonts w:ascii="Times New Roman" w:hAnsi="Times New Roman"/>
          <w:color w:val="000000"/>
          <w:sz w:val="24"/>
          <w:szCs w:val="24"/>
        </w:rPr>
      </w:pPr>
      <w:r w:rsidRPr="00043824">
        <w:rPr>
          <w:rFonts w:ascii="Times New Roman" w:hAnsi="Times New Roman"/>
          <w:sz w:val="24"/>
          <w:szCs w:val="24"/>
        </w:rPr>
        <w:t>İşyeri Yetkilisinin</w:t>
      </w:r>
      <w:r w:rsidRPr="00043824">
        <w:rPr>
          <w:rFonts w:ascii="Times New Roman" w:hAnsi="Times New Roman"/>
          <w:sz w:val="24"/>
          <w:szCs w:val="24"/>
        </w:rPr>
        <w:tab/>
        <w:t xml:space="preserve">                                                                       </w:t>
      </w:r>
      <w:r w:rsidRPr="00043824">
        <w:rPr>
          <w:rFonts w:ascii="Times New Roman" w:hAnsi="Times New Roman"/>
          <w:color w:val="000000"/>
          <w:sz w:val="24"/>
          <w:szCs w:val="24"/>
        </w:rPr>
        <w:t xml:space="preserve">       Veteriner Hekim</w:t>
      </w:r>
    </w:p>
    <w:p w14:paraId="3946BA56" w14:textId="77777777" w:rsidR="00E615DD" w:rsidRPr="00043824" w:rsidRDefault="00E615DD" w:rsidP="00E615DD">
      <w:pPr>
        <w:spacing w:after="0"/>
        <w:jc w:val="center"/>
        <w:rPr>
          <w:rFonts w:ascii="Times New Roman" w:hAnsi="Times New Roman"/>
          <w:color w:val="000000"/>
          <w:sz w:val="24"/>
          <w:szCs w:val="24"/>
        </w:rPr>
      </w:pPr>
      <w:r w:rsidRPr="00043824">
        <w:rPr>
          <w:rFonts w:ascii="Times New Roman" w:hAnsi="Times New Roman"/>
          <w:sz w:val="24"/>
          <w:szCs w:val="24"/>
        </w:rPr>
        <w:t>Adı Soyadı</w:t>
      </w:r>
      <w:r w:rsidRPr="00043824">
        <w:rPr>
          <w:rFonts w:ascii="Times New Roman" w:hAnsi="Times New Roman"/>
          <w:sz w:val="24"/>
          <w:szCs w:val="24"/>
        </w:rPr>
        <w:tab/>
      </w:r>
      <w:r w:rsidRPr="00043824">
        <w:rPr>
          <w:rFonts w:ascii="Times New Roman" w:hAnsi="Times New Roman"/>
          <w:sz w:val="24"/>
          <w:szCs w:val="24"/>
        </w:rPr>
        <w:tab/>
      </w:r>
      <w:r w:rsidRPr="00043824">
        <w:rPr>
          <w:rFonts w:ascii="Times New Roman" w:hAnsi="Times New Roman"/>
          <w:sz w:val="24"/>
          <w:szCs w:val="24"/>
        </w:rPr>
        <w:tab/>
      </w:r>
      <w:r w:rsidRPr="00043824">
        <w:rPr>
          <w:rFonts w:ascii="Times New Roman" w:hAnsi="Times New Roman"/>
          <w:sz w:val="24"/>
          <w:szCs w:val="24"/>
        </w:rPr>
        <w:tab/>
      </w:r>
      <w:r w:rsidRPr="00043824">
        <w:rPr>
          <w:rFonts w:ascii="Times New Roman" w:hAnsi="Times New Roman"/>
          <w:sz w:val="24"/>
          <w:szCs w:val="24"/>
        </w:rPr>
        <w:tab/>
      </w:r>
      <w:r w:rsidRPr="00043824">
        <w:rPr>
          <w:rFonts w:ascii="Times New Roman" w:hAnsi="Times New Roman"/>
          <w:sz w:val="24"/>
          <w:szCs w:val="24"/>
        </w:rPr>
        <w:tab/>
        <w:t xml:space="preserve">                              Adı Soyadı</w:t>
      </w:r>
    </w:p>
    <w:p w14:paraId="696736A7" w14:textId="77777777" w:rsidR="00E615DD" w:rsidRPr="00043824" w:rsidRDefault="00E615DD" w:rsidP="00E615DD">
      <w:pPr>
        <w:spacing w:after="0"/>
        <w:jc w:val="center"/>
        <w:rPr>
          <w:rFonts w:ascii="Times New Roman" w:hAnsi="Times New Roman"/>
          <w:sz w:val="24"/>
          <w:szCs w:val="24"/>
        </w:rPr>
      </w:pPr>
      <w:r w:rsidRPr="00043824">
        <w:rPr>
          <w:rFonts w:ascii="Times New Roman" w:hAnsi="Times New Roman"/>
          <w:sz w:val="24"/>
          <w:szCs w:val="24"/>
        </w:rPr>
        <w:t>İmza</w:t>
      </w:r>
      <w:r w:rsidRPr="00043824">
        <w:rPr>
          <w:rFonts w:ascii="Times New Roman" w:hAnsi="Times New Roman"/>
          <w:sz w:val="24"/>
          <w:szCs w:val="24"/>
        </w:rPr>
        <w:tab/>
      </w:r>
      <w:r w:rsidRPr="00043824">
        <w:rPr>
          <w:rFonts w:ascii="Times New Roman" w:hAnsi="Times New Roman"/>
          <w:sz w:val="24"/>
          <w:szCs w:val="24"/>
        </w:rPr>
        <w:tab/>
      </w:r>
      <w:r w:rsidRPr="00043824">
        <w:rPr>
          <w:rFonts w:ascii="Times New Roman" w:hAnsi="Times New Roman"/>
          <w:sz w:val="24"/>
          <w:szCs w:val="24"/>
        </w:rPr>
        <w:tab/>
      </w:r>
      <w:r w:rsidRPr="00043824">
        <w:rPr>
          <w:rFonts w:ascii="Times New Roman" w:hAnsi="Times New Roman"/>
          <w:sz w:val="24"/>
          <w:szCs w:val="24"/>
        </w:rPr>
        <w:tab/>
      </w:r>
      <w:r w:rsidRPr="00043824">
        <w:rPr>
          <w:rFonts w:ascii="Times New Roman" w:hAnsi="Times New Roman"/>
          <w:sz w:val="24"/>
          <w:szCs w:val="24"/>
        </w:rPr>
        <w:tab/>
      </w:r>
      <w:r w:rsidRPr="00043824">
        <w:rPr>
          <w:rFonts w:ascii="Times New Roman" w:hAnsi="Times New Roman"/>
          <w:sz w:val="24"/>
          <w:szCs w:val="24"/>
        </w:rPr>
        <w:tab/>
        <w:t xml:space="preserve">                                        </w:t>
      </w:r>
      <w:proofErr w:type="spellStart"/>
      <w:r w:rsidRPr="00043824">
        <w:rPr>
          <w:rFonts w:ascii="Times New Roman" w:hAnsi="Times New Roman"/>
          <w:sz w:val="24"/>
          <w:szCs w:val="24"/>
        </w:rPr>
        <w:t>İmza</w:t>
      </w:r>
      <w:proofErr w:type="spellEnd"/>
    </w:p>
    <w:p w14:paraId="37A89476" w14:textId="77777777" w:rsidR="00E615DD" w:rsidRPr="00043824" w:rsidRDefault="00E615DD" w:rsidP="00E615DD">
      <w:pPr>
        <w:spacing w:after="0"/>
        <w:jc w:val="center"/>
        <w:rPr>
          <w:rFonts w:ascii="Times New Roman" w:hAnsi="Times New Roman"/>
          <w:sz w:val="24"/>
          <w:szCs w:val="24"/>
        </w:rPr>
      </w:pPr>
    </w:p>
    <w:p w14:paraId="59544D01" w14:textId="77777777" w:rsidR="00E615DD" w:rsidRPr="00043824" w:rsidRDefault="00E615DD" w:rsidP="00E615DD">
      <w:pPr>
        <w:spacing w:after="0"/>
        <w:jc w:val="center"/>
        <w:rPr>
          <w:rFonts w:ascii="Times New Roman" w:hAnsi="Times New Roman"/>
          <w:sz w:val="24"/>
          <w:szCs w:val="24"/>
        </w:rPr>
      </w:pPr>
      <w:r w:rsidRPr="00043824">
        <w:rPr>
          <w:rFonts w:ascii="Times New Roman" w:hAnsi="Times New Roman"/>
          <w:sz w:val="24"/>
          <w:szCs w:val="24"/>
        </w:rPr>
        <w:t>Onay</w:t>
      </w:r>
    </w:p>
    <w:p w14:paraId="121B0CE9" w14:textId="77777777" w:rsidR="00E615DD" w:rsidRPr="00043824" w:rsidRDefault="00E615DD" w:rsidP="00E615DD">
      <w:pPr>
        <w:spacing w:after="0"/>
        <w:jc w:val="center"/>
        <w:rPr>
          <w:rFonts w:ascii="Times New Roman" w:hAnsi="Times New Roman"/>
          <w:sz w:val="24"/>
          <w:szCs w:val="24"/>
        </w:rPr>
      </w:pPr>
      <w:r w:rsidRPr="00043824">
        <w:rPr>
          <w:rFonts w:ascii="Times New Roman" w:hAnsi="Times New Roman"/>
          <w:sz w:val="24"/>
          <w:szCs w:val="24"/>
        </w:rPr>
        <w:t>İzmir Veteriner Hekimler</w:t>
      </w:r>
      <w:r>
        <w:rPr>
          <w:rFonts w:ascii="Times New Roman" w:hAnsi="Times New Roman"/>
          <w:sz w:val="24"/>
          <w:szCs w:val="24"/>
        </w:rPr>
        <w:t>i</w:t>
      </w:r>
      <w:r w:rsidRPr="00043824">
        <w:rPr>
          <w:rFonts w:ascii="Times New Roman" w:hAnsi="Times New Roman"/>
          <w:sz w:val="24"/>
          <w:szCs w:val="24"/>
        </w:rPr>
        <w:t xml:space="preserve"> Odası</w:t>
      </w:r>
    </w:p>
    <w:p w14:paraId="32CB0F8D" w14:textId="77777777" w:rsidR="00E615DD" w:rsidRPr="00043824" w:rsidRDefault="00E615DD" w:rsidP="00E615DD">
      <w:pPr>
        <w:spacing w:after="0"/>
        <w:jc w:val="center"/>
        <w:rPr>
          <w:rFonts w:ascii="Times New Roman" w:hAnsi="Times New Roman"/>
          <w:b/>
          <w:sz w:val="32"/>
          <w:szCs w:val="32"/>
        </w:rPr>
      </w:pPr>
      <w:r w:rsidRPr="00043824">
        <w:rPr>
          <w:rFonts w:ascii="Times New Roman" w:hAnsi="Times New Roman"/>
          <w:sz w:val="24"/>
          <w:szCs w:val="24"/>
        </w:rPr>
        <w:t>Başkanı</w:t>
      </w:r>
    </w:p>
    <w:p w14:paraId="332063F3" w14:textId="77777777" w:rsidR="00FE66A0" w:rsidRDefault="00FE66A0"/>
    <w:sectPr w:rsidR="00FE66A0" w:rsidSect="003468C0">
      <w:pgSz w:w="11906" w:h="16838"/>
      <w:pgMar w:top="53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E08"/>
    <w:multiLevelType w:val="hybridMultilevel"/>
    <w:tmpl w:val="6854FB3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BDA5F94"/>
    <w:multiLevelType w:val="hybridMultilevel"/>
    <w:tmpl w:val="0822428A"/>
    <w:lvl w:ilvl="0" w:tplc="0E10D24C">
      <w:start w:val="1"/>
      <w:numFmt w:val="decimal"/>
      <w:lvlText w:val="%1)"/>
      <w:lvlJc w:val="left"/>
      <w:pPr>
        <w:ind w:left="360" w:hanging="360"/>
      </w:pPr>
      <w:rPr>
        <w:rFonts w:ascii="Calibri" w:eastAsia="Times New Roman" w:hAnsi="Calibri"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72667DAA"/>
    <w:multiLevelType w:val="hybridMultilevel"/>
    <w:tmpl w:val="522E3F7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754F340A"/>
    <w:multiLevelType w:val="hybridMultilevel"/>
    <w:tmpl w:val="E61667C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249704558">
    <w:abstractNumId w:val="1"/>
  </w:num>
  <w:num w:numId="2" w16cid:durableId="1547327106">
    <w:abstractNumId w:val="0"/>
  </w:num>
  <w:num w:numId="3" w16cid:durableId="710956923">
    <w:abstractNumId w:val="2"/>
  </w:num>
  <w:num w:numId="4" w16cid:durableId="1948999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DD"/>
    <w:rsid w:val="00144A41"/>
    <w:rsid w:val="003468C0"/>
    <w:rsid w:val="00735364"/>
    <w:rsid w:val="00E615DD"/>
    <w:rsid w:val="00FE6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253B"/>
  <w15:chartTrackingRefBased/>
  <w15:docId w15:val="{2CB3A03D-7658-4E85-B3EE-26BDEF7C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DD"/>
    <w:pPr>
      <w:spacing w:after="200" w:line="276" w:lineRule="auto"/>
    </w:pPr>
    <w:rPr>
      <w:rFonts w:ascii="Calibri" w:eastAsia="Calibri" w:hAnsi="Calibri" w:cs="Times New Roman"/>
    </w:rPr>
  </w:style>
  <w:style w:type="paragraph" w:styleId="Balk4">
    <w:name w:val="heading 4"/>
    <w:basedOn w:val="Normal"/>
    <w:next w:val="Normal"/>
    <w:link w:val="Balk4Char"/>
    <w:uiPriority w:val="99"/>
    <w:qFormat/>
    <w:rsid w:val="00E615DD"/>
    <w:pPr>
      <w:keepNext/>
      <w:spacing w:after="0" w:line="240" w:lineRule="auto"/>
      <w:ind w:firstLine="708"/>
      <w:jc w:val="both"/>
      <w:outlineLvl w:val="3"/>
    </w:pPr>
    <w:rPr>
      <w:rFonts w:ascii="Times New Roman" w:eastAsia="Times New Roman" w:hAnsi="Times New Roman"/>
      <w:sz w:val="24"/>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E615DD"/>
    <w:rPr>
      <w:rFonts w:ascii="Times New Roman" w:eastAsia="Times New Roman" w:hAnsi="Times New Roman" w:cs="Times New Roman"/>
      <w:sz w:val="24"/>
      <w:szCs w:val="24"/>
      <w:u w:val="single"/>
      <w:lang w:eastAsia="tr-TR"/>
    </w:rPr>
  </w:style>
  <w:style w:type="paragraph" w:styleId="ListeParagraf">
    <w:name w:val="List Paragraph"/>
    <w:basedOn w:val="Normal"/>
    <w:uiPriority w:val="99"/>
    <w:qFormat/>
    <w:rsid w:val="00E615DD"/>
    <w:pPr>
      <w:ind w:left="720"/>
      <w:contextualSpacing/>
    </w:pPr>
  </w:style>
  <w:style w:type="paragraph" w:styleId="GvdeMetniGirintisi2">
    <w:name w:val="Body Text Indent 2"/>
    <w:basedOn w:val="Normal"/>
    <w:link w:val="GvdeMetniGirintisi2Char"/>
    <w:uiPriority w:val="99"/>
    <w:rsid w:val="00E615DD"/>
    <w:pPr>
      <w:spacing w:after="120" w:line="480" w:lineRule="auto"/>
      <w:ind w:left="283"/>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uiPriority w:val="99"/>
    <w:rsid w:val="00E615DD"/>
    <w:rPr>
      <w:rFonts w:ascii="Times New Roman" w:eastAsia="Times New Roman" w:hAnsi="Times New Roman" w:cs="Times New Roman"/>
      <w:sz w:val="24"/>
      <w:szCs w:val="24"/>
      <w:lang w:eastAsia="tr-TR"/>
    </w:rPr>
  </w:style>
  <w:style w:type="paragraph" w:styleId="NormalWeb">
    <w:name w:val="Normal (Web)"/>
    <w:basedOn w:val="Normal"/>
    <w:uiPriority w:val="99"/>
    <w:semiHidden/>
    <w:rsid w:val="00E615D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7473</Characters>
  <Application>Microsoft Office Word</Application>
  <DocSecurity>0</DocSecurity>
  <Lines>62</Lines>
  <Paragraphs>17</Paragraphs>
  <ScaleCrop>false</ScaleCrop>
  <Company>DESKTOP-15NHV8J</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c:creator>
  <cp:keywords/>
  <dc:description/>
  <cp:lastModifiedBy>İzmir Veteriner Hekimler Odası</cp:lastModifiedBy>
  <cp:revision>3</cp:revision>
  <dcterms:created xsi:type="dcterms:W3CDTF">2024-01-10T07:33:00Z</dcterms:created>
  <dcterms:modified xsi:type="dcterms:W3CDTF">2024-01-12T13:06:00Z</dcterms:modified>
</cp:coreProperties>
</file>